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40BF" w14:textId="0679E905" w:rsidR="00BA7564" w:rsidRDefault="00AC4EC1" w:rsidP="00BA7564">
      <w:pPr>
        <w:autoSpaceDE w:val="0"/>
        <w:autoSpaceDN w:val="0"/>
        <w:adjustRightInd w:val="0"/>
        <w:spacing w:line="310" w:lineRule="exact"/>
        <w:jc w:val="right"/>
        <w:rPr>
          <w:rFonts w:ascii="ＭＳ ゴシック" w:eastAsia="ＭＳ ゴシック" w:hAnsi="Times New Roman" w:cs="ＭＳ ゴシック"/>
          <w:b/>
          <w:bCs/>
          <w:kern w:val="0"/>
          <w:sz w:val="24"/>
          <w:szCs w:val="24"/>
        </w:rPr>
      </w:pPr>
      <w:r>
        <w:rPr>
          <w:rFonts w:ascii="ＭＳ 明朝" w:hAnsi="Times New Roman" w:cs="ＭＳ 明朝" w:hint="eastAsia"/>
          <w:color w:val="000000"/>
          <w:kern w:val="0"/>
          <w:sz w:val="24"/>
          <w:szCs w:val="24"/>
        </w:rPr>
        <w:t>令和〇</w:t>
      </w:r>
      <w:r w:rsidR="00BA7564">
        <w:rPr>
          <w:rFonts w:ascii="ＭＳ 明朝" w:hAnsi="Times New Roman" w:cs="ＭＳ 明朝" w:hint="eastAsia"/>
          <w:color w:val="000000"/>
          <w:kern w:val="0"/>
          <w:sz w:val="24"/>
          <w:szCs w:val="24"/>
        </w:rPr>
        <w:t>○年○○月○○日</w:t>
      </w:r>
    </w:p>
    <w:p w14:paraId="572FA4C5" w14:textId="77777777" w:rsidR="00BA7564" w:rsidRDefault="00BA7564" w:rsidP="00BA7564">
      <w:pPr>
        <w:autoSpaceDE w:val="0"/>
        <w:autoSpaceDN w:val="0"/>
        <w:adjustRightInd w:val="0"/>
        <w:spacing w:line="310" w:lineRule="exact"/>
        <w:jc w:val="center"/>
        <w:rPr>
          <w:rFonts w:ascii="ＭＳ ゴシック" w:eastAsia="ＭＳ ゴシック" w:hAnsi="Times New Roman" w:cs="ＭＳ ゴシック"/>
          <w:b/>
          <w:bCs/>
          <w:kern w:val="0"/>
          <w:sz w:val="24"/>
          <w:szCs w:val="24"/>
        </w:rPr>
      </w:pPr>
    </w:p>
    <w:p w14:paraId="59D0FB0C" w14:textId="77777777" w:rsidR="00BA7564" w:rsidRDefault="00BA7564" w:rsidP="00BA7564">
      <w:pPr>
        <w:autoSpaceDE w:val="0"/>
        <w:autoSpaceDN w:val="0"/>
        <w:adjustRightInd w:val="0"/>
        <w:spacing w:line="310" w:lineRule="exac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ＬＰガス自主保安計画書（例）</w:t>
      </w:r>
    </w:p>
    <w:p w14:paraId="413BE143"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p>
    <w:p w14:paraId="313DA261" w14:textId="77777777" w:rsidR="00BA7564" w:rsidRDefault="00BA7564" w:rsidP="00BA7564">
      <w:pPr>
        <w:autoSpaceDE w:val="0"/>
        <w:autoSpaceDN w:val="0"/>
        <w:adjustRightInd w:val="0"/>
        <w:spacing w:line="310" w:lineRule="exact"/>
        <w:jc w:val="right"/>
        <w:rPr>
          <w:rFonts w:ascii="ＭＳ 明朝" w:hAnsi="Times New Roman" w:cs="ＭＳ 明朝"/>
          <w:kern w:val="0"/>
          <w:sz w:val="24"/>
          <w:szCs w:val="24"/>
        </w:rPr>
      </w:pPr>
      <w:r>
        <w:rPr>
          <w:rFonts w:ascii="ＭＳ 明朝" w:hAnsi="Times New Roman" w:cs="ＭＳ 明朝" w:hint="eastAsia"/>
          <w:kern w:val="0"/>
          <w:sz w:val="24"/>
          <w:szCs w:val="24"/>
        </w:rPr>
        <w:t>○○○販売店</w:t>
      </w:r>
    </w:p>
    <w:p w14:paraId="248B3151"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p>
    <w:p w14:paraId="0AEFAE3F" w14:textId="77777777" w:rsidR="00BA7564" w:rsidRDefault="00BA7564" w:rsidP="00BA7564">
      <w:pPr>
        <w:autoSpaceDE w:val="0"/>
        <w:autoSpaceDN w:val="0"/>
        <w:adjustRightInd w:val="0"/>
        <w:spacing w:line="310" w:lineRule="exact"/>
        <w:rPr>
          <w:rFonts w:ascii="ＭＳ 明朝" w:hAnsi="Times New Roman" w:cs="ＭＳ 明朝"/>
          <w:b/>
          <w:bCs/>
          <w:kern w:val="0"/>
          <w:sz w:val="24"/>
          <w:szCs w:val="24"/>
        </w:rPr>
      </w:pPr>
      <w:r>
        <w:rPr>
          <w:rFonts w:ascii="ＭＳ ゴシック" w:eastAsia="ＭＳ ゴシック" w:hAnsi="Times New Roman" w:cs="ＭＳ ゴシック" w:hint="eastAsia"/>
          <w:b/>
          <w:bCs/>
          <w:kern w:val="0"/>
          <w:sz w:val="24"/>
          <w:szCs w:val="24"/>
        </w:rPr>
        <w:t>Ⅰ  保安方針</w:t>
      </w:r>
    </w:p>
    <w:p w14:paraId="27FC54BF" w14:textId="77777777" w:rsidR="00BA7564" w:rsidRDefault="00BA7564" w:rsidP="00BA7564">
      <w:pPr>
        <w:autoSpaceDE w:val="0"/>
        <w:autoSpaceDN w:val="0"/>
        <w:adjustRightInd w:val="0"/>
        <w:spacing w:line="310" w:lineRule="exact"/>
        <w:ind w:left="240" w:hangingChars="100" w:hanging="240"/>
        <w:rPr>
          <w:rFonts w:ascii="ＭＳ 明朝" w:hAnsi="Times New Roman" w:cs="ＭＳ 明朝"/>
          <w:kern w:val="0"/>
          <w:sz w:val="24"/>
          <w:szCs w:val="24"/>
        </w:rPr>
      </w:pPr>
      <w:r>
        <w:rPr>
          <w:rFonts w:ascii="ＭＳ 明朝" w:hAnsi="Times New Roman" w:cs="ＭＳ 明朝" w:hint="eastAsia"/>
          <w:kern w:val="0"/>
          <w:sz w:val="24"/>
          <w:szCs w:val="24"/>
        </w:rPr>
        <w:t xml:space="preserve">　　当店のＬＰガス安定供給に際しての保安方針は、「液化石油ガスの保安の確保及び取引の適正化に関する法律」（ＬＰ法）に則り、消費者の生命財産をＬＰガス事故から守ることを第１義と捉え以下のとおりとする。</w:t>
      </w:r>
    </w:p>
    <w:p w14:paraId="164BDD29" w14:textId="77777777" w:rsidR="00BA7564" w:rsidRPr="00781EE1" w:rsidRDefault="00BA7564" w:rsidP="00BA7564">
      <w:pPr>
        <w:autoSpaceDE w:val="0"/>
        <w:autoSpaceDN w:val="0"/>
        <w:adjustRightInd w:val="0"/>
        <w:spacing w:line="310" w:lineRule="exact"/>
        <w:rPr>
          <w:rFonts w:ascii="ＭＳ 明朝" w:hAnsi="Times New Roman" w:cs="ＭＳ 明朝"/>
          <w:kern w:val="0"/>
          <w:sz w:val="24"/>
          <w:szCs w:val="24"/>
        </w:rPr>
      </w:pPr>
    </w:p>
    <w:p w14:paraId="77702317" w14:textId="77777777" w:rsidR="00BA7564" w:rsidRDefault="00BA7564"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１　保安体制・責任と権限の明確化</w:t>
      </w:r>
    </w:p>
    <w:p w14:paraId="23FF2836"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当店の保安体制及びその責任と権限は、ＬＰ法に定める「保安業務規程」に基づくものとし、その体制図は別添の「保安体制管理組織図」のとおりとする。</w:t>
      </w:r>
    </w:p>
    <w:p w14:paraId="0EB66707"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①  保安確保の目標と管理</w:t>
      </w:r>
    </w:p>
    <w:p w14:paraId="069B2EFE"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・計画</w:t>
      </w:r>
    </w:p>
    <w:p w14:paraId="0A6689A3" w14:textId="77777777"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安全機器等の設置については、本計画書「２　安全機器等の設置の取組」のとおりとする。</w:t>
      </w:r>
    </w:p>
    <w:p w14:paraId="1ABAF102" w14:textId="77777777"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従業員教育は、有資格者に法定義務講習の受講はもとより、例年一般社団法人千葉県ＬＰガス協会（千Ｌ協）が６月中に開催する「千葉県指定保安講習会」及び千Ｌ協及びＬＰガス関連団体が主催する研修・講習会に積極的に参加させることとする。</w:t>
      </w:r>
    </w:p>
    <w:p w14:paraId="10BC9573"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社内従業員教育は、業務主任者が原則月１回開催することとする。</w:t>
      </w:r>
    </w:p>
    <w:p w14:paraId="2DBE0757" w14:textId="77777777"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また、上記研修・講習会参加者はそれを報告書にまとめ、業務主任者に報告し、業務主任者は随時報告会を設け保安確保に努めることとする。</w:t>
      </w:r>
    </w:p>
    <w:p w14:paraId="6E2C4EAC"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消費者保安啓発は、本計画書Ⅲ．の２により行うものとする。</w:t>
      </w:r>
    </w:p>
    <w:p w14:paraId="34D313EC"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・実行</w:t>
      </w:r>
    </w:p>
    <w:p w14:paraId="20B00CE4"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上記に掲げた教育・研修等の内容及び周知の実績は、記録を残すこととする。</w:t>
      </w:r>
    </w:p>
    <w:p w14:paraId="1CEB5D99"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・検討と評価</w:t>
      </w:r>
    </w:p>
    <w:p w14:paraId="0C727719"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業務主任者は、計画と実行に対して検討・評価を行い、その成果を年１回店主に　　　　</w:t>
      </w:r>
    </w:p>
    <w:p w14:paraId="1E4FBC9F" w14:textId="77777777"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報告し、随時見直しと改善を行い、その成果を従業員教育の場で周知徹底を図ることとする。</w:t>
      </w:r>
    </w:p>
    <w:p w14:paraId="7403DEA0" w14:textId="77777777"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14:paraId="5380892C" w14:textId="77777777" w:rsidR="00BA7564" w:rsidRDefault="00BA7564" w:rsidP="00BA7564">
      <w:pPr>
        <w:autoSpaceDE w:val="0"/>
        <w:autoSpaceDN w:val="0"/>
        <w:adjustRightInd w:val="0"/>
        <w:spacing w:line="310" w:lineRule="exact"/>
        <w:ind w:firstLineChars="100" w:firstLine="241"/>
        <w:rPr>
          <w:rFonts w:ascii="ＭＳ 明朝" w:hAnsi="Times New Roman" w:cs="ＭＳ 明朝"/>
          <w:b/>
          <w:bCs/>
          <w:kern w:val="0"/>
          <w:sz w:val="24"/>
          <w:szCs w:val="24"/>
        </w:rPr>
      </w:pPr>
      <w:r>
        <w:rPr>
          <w:rFonts w:ascii="ＭＳ ゴシック" w:eastAsia="ＭＳ ゴシック" w:hAnsi="Times New Roman" w:cs="ＭＳ ゴシック" w:hint="eastAsia"/>
          <w:b/>
          <w:bCs/>
          <w:kern w:val="0"/>
          <w:sz w:val="24"/>
          <w:szCs w:val="24"/>
        </w:rPr>
        <w:t>２　安全機器等の設置の取組</w:t>
      </w:r>
    </w:p>
    <w:p w14:paraId="051B504E" w14:textId="77777777"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ガス漏れ警報器</w:t>
      </w:r>
    </w:p>
    <w:p w14:paraId="03E4625B" w14:textId="77777777" w:rsidR="00BA7564" w:rsidRDefault="00BA7564" w:rsidP="002B3CA1">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ＬＰ法施行規則第８６条各号に掲げる施設若しくは建築物又は地下室には、所要のガス漏れ警報器を設置する。なお、一般消費者であっても消費者の要望を伺い積極的に導入を図ることとする。</w:t>
      </w:r>
    </w:p>
    <w:p w14:paraId="6B9E025D" w14:textId="77777777" w:rsidR="00BA7564" w:rsidRPr="00781EE1" w:rsidRDefault="002B3CA1" w:rsidP="00BA7564">
      <w:pPr>
        <w:pStyle w:val="a3"/>
        <w:autoSpaceDE w:val="0"/>
        <w:autoSpaceDN w:val="0"/>
        <w:adjustRightInd w:val="0"/>
        <w:spacing w:line="310" w:lineRule="exact"/>
        <w:ind w:leftChars="0" w:left="0"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②</w:t>
      </w:r>
      <w:r w:rsidR="00BA7564">
        <w:rPr>
          <w:rFonts w:ascii="ＭＳ 明朝" w:hAnsi="Times New Roman" w:cs="ＭＳ 明朝" w:hint="eastAsia"/>
          <w:kern w:val="0"/>
          <w:sz w:val="24"/>
          <w:szCs w:val="24"/>
        </w:rPr>
        <w:t xml:space="preserve">　</w:t>
      </w:r>
      <w:r w:rsidR="00BA7564" w:rsidRPr="00781EE1">
        <w:rPr>
          <w:rFonts w:ascii="ＭＳ 明朝" w:hAnsi="Times New Roman" w:cs="ＭＳ 明朝" w:hint="eastAsia"/>
          <w:kern w:val="0"/>
          <w:sz w:val="24"/>
          <w:szCs w:val="24"/>
        </w:rPr>
        <w:t>漏えい検知装置</w:t>
      </w:r>
    </w:p>
    <w:p w14:paraId="27CDAAAA" w14:textId="77777777" w:rsidR="00BA7564" w:rsidRDefault="00BA7564" w:rsidP="00BA7564">
      <w:pPr>
        <w:autoSpaceDE w:val="0"/>
        <w:autoSpaceDN w:val="0"/>
        <w:adjustRightInd w:val="0"/>
        <w:spacing w:line="310" w:lineRule="exact"/>
        <w:ind w:leftChars="228" w:left="479" w:firstLineChars="200" w:firstLine="480"/>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一般住宅にはマイコンＳ、集合住宅には漏えい検知装置を設置し、供給管の漏え</w:t>
      </w:r>
    </w:p>
    <w:p w14:paraId="1818FF6C" w14:textId="77777777" w:rsid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Pr>
          <w:rFonts w:ascii="ＭＳ 明朝" w:hAnsi="Times New Roman" w:cs="ＭＳ 明朝" w:hint="eastAsia"/>
          <w:color w:val="000000"/>
          <w:kern w:val="0"/>
          <w:sz w:val="24"/>
          <w:szCs w:val="24"/>
        </w:rPr>
        <w:t>いを常時監視することとする。</w:t>
      </w:r>
    </w:p>
    <w:p w14:paraId="120B868A" w14:textId="77777777" w:rsidR="00BA7564" w:rsidRDefault="002B3CA1"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③</w:t>
      </w:r>
      <w:r w:rsidR="00BA7564">
        <w:rPr>
          <w:rFonts w:ascii="ＭＳ 明朝" w:hAnsi="Times New Roman" w:cs="ＭＳ 明朝" w:hint="eastAsia"/>
          <w:kern w:val="0"/>
          <w:sz w:val="24"/>
          <w:szCs w:val="24"/>
        </w:rPr>
        <w:t xml:space="preserve">　集中監視システムの導入</w:t>
      </w:r>
    </w:p>
    <w:p w14:paraId="5F35075D"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設置を積極推進し、消費者の要望に応じて導入できる体制を取ることとする。</w:t>
      </w:r>
    </w:p>
    <w:p w14:paraId="10687393" w14:textId="77777777" w:rsidR="00BA7564" w:rsidRDefault="002B3CA1"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④</w:t>
      </w:r>
      <w:r w:rsidR="00BA7564">
        <w:rPr>
          <w:rFonts w:ascii="ＭＳ 明朝" w:hAnsi="Times New Roman" w:cs="ＭＳ 明朝" w:hint="eastAsia"/>
          <w:kern w:val="0"/>
          <w:sz w:val="24"/>
          <w:szCs w:val="24"/>
        </w:rPr>
        <w:t xml:space="preserve">　安全装置付きガスコンロ</w:t>
      </w:r>
    </w:p>
    <w:p w14:paraId="12267A63"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消費者ミスによる事故撲滅を図るために全コンロバーナーに立ち消え安全装置、</w:t>
      </w:r>
    </w:p>
    <w:p w14:paraId="6931F357"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調理油過熱防止装置及び消し忘れ消火機能を搭載したＳ</w:t>
      </w:r>
      <w:proofErr w:type="spellStart"/>
      <w:r>
        <w:rPr>
          <w:rFonts w:ascii="ＭＳ 明朝" w:hAnsi="Times New Roman" w:cs="ＭＳ 明朝"/>
          <w:kern w:val="0"/>
          <w:sz w:val="24"/>
          <w:szCs w:val="24"/>
        </w:rPr>
        <w:t>i</w:t>
      </w:r>
      <w:proofErr w:type="spellEnd"/>
      <w:r>
        <w:rPr>
          <w:rFonts w:ascii="ＭＳ 明朝" w:hAnsi="Times New Roman" w:cs="ＭＳ 明朝" w:hint="eastAsia"/>
          <w:kern w:val="0"/>
          <w:sz w:val="24"/>
          <w:szCs w:val="24"/>
        </w:rPr>
        <w:t>センサーコンロの導入に</w:t>
      </w:r>
    </w:p>
    <w:p w14:paraId="3C514678"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積極的に努めることとする。</w:t>
      </w:r>
    </w:p>
    <w:p w14:paraId="150938B9" w14:textId="77777777" w:rsidR="00BA7564" w:rsidRDefault="002B3CA1"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lastRenderedPageBreak/>
        <w:t>⑤</w:t>
      </w:r>
      <w:r w:rsidR="00BA7564">
        <w:rPr>
          <w:rFonts w:ascii="ＭＳ 明朝" w:hAnsi="Times New Roman" w:cs="ＭＳ 明朝" w:hint="eastAsia"/>
          <w:kern w:val="0"/>
          <w:sz w:val="24"/>
          <w:szCs w:val="24"/>
        </w:rPr>
        <w:t xml:space="preserve">　ガス漏れ警報器連動遮断装置</w:t>
      </w:r>
    </w:p>
    <w:p w14:paraId="1DD1BD7E"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事故防止の観点から消費者の要望があれば、積極的にガス漏れ警報器連動遮断装</w:t>
      </w:r>
    </w:p>
    <w:p w14:paraId="125F4BAA" w14:textId="77777777" w:rsidR="00BA7564" w:rsidRDefault="00BA7564" w:rsidP="003469BA">
      <w:pPr>
        <w:tabs>
          <w:tab w:val="left" w:pos="3165"/>
        </w:tabs>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置の導入を図ることとする。</w:t>
      </w:r>
      <w:r w:rsidR="003469BA">
        <w:rPr>
          <w:rFonts w:ascii="ＭＳ 明朝" w:hAnsi="Times New Roman" w:cs="ＭＳ 明朝"/>
          <w:kern w:val="0"/>
          <w:sz w:val="24"/>
          <w:szCs w:val="24"/>
        </w:rPr>
        <w:tab/>
      </w:r>
    </w:p>
    <w:p w14:paraId="6CE677C5"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2B3CA1">
        <w:rPr>
          <w:rFonts w:ascii="ＭＳ 明朝" w:hAnsi="Times New Roman" w:cs="ＭＳ 明朝" w:hint="eastAsia"/>
          <w:kern w:val="0"/>
          <w:sz w:val="24"/>
          <w:szCs w:val="24"/>
        </w:rPr>
        <w:t>⑥</w:t>
      </w:r>
      <w:r>
        <w:rPr>
          <w:rFonts w:ascii="ＭＳ 明朝" w:hAnsi="Times New Roman" w:cs="ＭＳ 明朝" w:hint="eastAsia"/>
          <w:kern w:val="0"/>
          <w:sz w:val="24"/>
          <w:szCs w:val="24"/>
        </w:rPr>
        <w:t xml:space="preserve">　火災警報器又は火災警報器付き複合型警報器</w:t>
      </w:r>
    </w:p>
    <w:p w14:paraId="608DB78D"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住宅用火災警報器が義務付けされていることからも、消費者の要望に応じて積極</w:t>
      </w:r>
    </w:p>
    <w:p w14:paraId="37C78725"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的に導入を図ることとする。</w:t>
      </w:r>
    </w:p>
    <w:p w14:paraId="7C9877FF" w14:textId="77777777" w:rsidR="00BA7564" w:rsidRPr="009A3F17" w:rsidRDefault="00BA7564" w:rsidP="00BA7564">
      <w:pPr>
        <w:autoSpaceDE w:val="0"/>
        <w:autoSpaceDN w:val="0"/>
        <w:adjustRightInd w:val="0"/>
        <w:spacing w:line="310" w:lineRule="exact"/>
        <w:ind w:leftChars="100" w:left="450" w:hangingChars="100" w:hanging="240"/>
        <w:rPr>
          <w:rFonts w:ascii="ＭＳ 明朝" w:hAnsi="ＭＳ 明朝" w:cs="ＭＳ 明朝"/>
          <w:kern w:val="0"/>
          <w:sz w:val="24"/>
          <w:szCs w:val="24"/>
        </w:rPr>
      </w:pPr>
      <w:r w:rsidRPr="009A3F17">
        <w:rPr>
          <w:rFonts w:ascii="ＭＳ 明朝" w:hAnsi="ＭＳ 明朝" w:cs="ＭＳ 明朝" w:hint="eastAsia"/>
          <w:kern w:val="0"/>
          <w:sz w:val="24"/>
          <w:szCs w:val="24"/>
        </w:rPr>
        <w:t xml:space="preserve">　</w:t>
      </w:r>
      <w:r w:rsidR="002B3CA1">
        <w:rPr>
          <w:rFonts w:ascii="ＭＳ 明朝" w:hAnsi="ＭＳ 明朝" w:cs="ＭＳ 明朝" w:hint="eastAsia"/>
          <w:kern w:val="0"/>
          <w:sz w:val="24"/>
          <w:szCs w:val="24"/>
        </w:rPr>
        <w:t>⑦</w:t>
      </w:r>
      <w:r w:rsidRPr="009A3F17">
        <w:rPr>
          <w:rFonts w:ascii="ＭＳ 明朝" w:hAnsi="ＭＳ 明朝" w:cs="ＭＳ 明朝"/>
          <w:kern w:val="0"/>
          <w:sz w:val="24"/>
          <w:szCs w:val="24"/>
        </w:rPr>
        <w:t xml:space="preserve">　ガス栓カバー等</w:t>
      </w:r>
    </w:p>
    <w:p w14:paraId="00405E83"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w:t>
      </w:r>
      <w:r>
        <w:rPr>
          <w:rFonts w:ascii="ＭＳ 明朝" w:hAnsi="Times New Roman" w:cs="ＭＳ 明朝" w:hint="eastAsia"/>
          <w:kern w:val="0"/>
          <w:sz w:val="24"/>
          <w:szCs w:val="24"/>
        </w:rPr>
        <w:t xml:space="preserve">　使用</w:t>
      </w:r>
      <w:r>
        <w:rPr>
          <w:rFonts w:ascii="ＭＳ 明朝" w:hAnsi="Times New Roman" w:cs="ＭＳ 明朝"/>
          <w:kern w:val="0"/>
          <w:sz w:val="24"/>
          <w:szCs w:val="24"/>
        </w:rPr>
        <w:t>していないガス栓への設置又は</w:t>
      </w:r>
      <w:r>
        <w:rPr>
          <w:rFonts w:ascii="ＭＳ 明朝" w:hAnsi="Times New Roman" w:cs="ＭＳ 明朝" w:hint="eastAsia"/>
          <w:kern w:val="0"/>
          <w:sz w:val="24"/>
          <w:szCs w:val="24"/>
        </w:rPr>
        <w:t>使用</w:t>
      </w:r>
      <w:r>
        <w:rPr>
          <w:rFonts w:ascii="ＭＳ 明朝" w:hAnsi="Times New Roman" w:cs="ＭＳ 明朝"/>
          <w:kern w:val="0"/>
          <w:sz w:val="24"/>
          <w:szCs w:val="24"/>
        </w:rPr>
        <w:t>しないガス栓のないガス器具への交換を</w:t>
      </w:r>
    </w:p>
    <w:p w14:paraId="40767838" w14:textId="77777777" w:rsid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Pr>
          <w:rFonts w:ascii="ＭＳ 明朝" w:hAnsi="Times New Roman" w:cs="ＭＳ 明朝"/>
          <w:kern w:val="0"/>
          <w:sz w:val="24"/>
          <w:szCs w:val="24"/>
        </w:rPr>
        <w:t>推進し、消費者の要望</w:t>
      </w:r>
      <w:r>
        <w:rPr>
          <w:rFonts w:ascii="ＭＳ 明朝" w:hAnsi="Times New Roman" w:cs="ＭＳ 明朝" w:hint="eastAsia"/>
          <w:kern w:val="0"/>
          <w:sz w:val="24"/>
          <w:szCs w:val="24"/>
        </w:rPr>
        <w:t>に</w:t>
      </w:r>
      <w:r>
        <w:rPr>
          <w:rFonts w:ascii="ＭＳ 明朝" w:hAnsi="Times New Roman" w:cs="ＭＳ 明朝"/>
          <w:kern w:val="0"/>
          <w:sz w:val="24"/>
          <w:szCs w:val="24"/>
        </w:rPr>
        <w:t>応じて</w:t>
      </w:r>
      <w:r>
        <w:rPr>
          <w:rFonts w:ascii="ＭＳ 明朝" w:hAnsi="Times New Roman" w:cs="ＭＳ 明朝" w:hint="eastAsia"/>
          <w:kern w:val="0"/>
          <w:sz w:val="24"/>
          <w:szCs w:val="24"/>
        </w:rPr>
        <w:t>積極的に</w:t>
      </w:r>
      <w:r>
        <w:rPr>
          <w:rFonts w:ascii="ＭＳ 明朝" w:hAnsi="Times New Roman" w:cs="ＭＳ 明朝"/>
          <w:kern w:val="0"/>
          <w:sz w:val="24"/>
          <w:szCs w:val="24"/>
        </w:rPr>
        <w:t>導入を図る</w:t>
      </w:r>
      <w:r>
        <w:rPr>
          <w:rFonts w:ascii="ＭＳ 明朝" w:hAnsi="Times New Roman" w:cs="ＭＳ 明朝" w:hint="eastAsia"/>
          <w:kern w:val="0"/>
          <w:sz w:val="24"/>
          <w:szCs w:val="24"/>
        </w:rPr>
        <w:t>ことと</w:t>
      </w:r>
      <w:r>
        <w:rPr>
          <w:rFonts w:ascii="ＭＳ 明朝" w:hAnsi="Times New Roman" w:cs="ＭＳ 明朝"/>
          <w:kern w:val="0"/>
          <w:sz w:val="24"/>
          <w:szCs w:val="24"/>
        </w:rPr>
        <w:t>する。</w:t>
      </w:r>
    </w:p>
    <w:p w14:paraId="1BEED1C4" w14:textId="77777777"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14:paraId="33F210C3" w14:textId="77777777" w:rsidR="00BA7564" w:rsidRDefault="00BA7564"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３　予防保全（期限管理）</w:t>
      </w:r>
    </w:p>
    <w:p w14:paraId="6879EA65" w14:textId="77777777"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調整器の定期交換</w:t>
      </w:r>
    </w:p>
    <w:p w14:paraId="28221190"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経年劣化によるガス漏れ防止の観点から、メーカーの保険有効期間に合わせて定</w:t>
      </w:r>
    </w:p>
    <w:p w14:paraId="3E08983B"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期交換に努めることとする。</w:t>
      </w:r>
    </w:p>
    <w:p w14:paraId="6AC4DDE2" w14:textId="77777777"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sidRPr="00BA7564">
        <w:rPr>
          <w:rFonts w:ascii="ＭＳ 明朝" w:hAnsi="Times New Roman" w:cs="ＭＳ 明朝" w:hint="eastAsia"/>
          <w:kern w:val="0"/>
          <w:sz w:val="24"/>
          <w:szCs w:val="24"/>
        </w:rPr>
        <w:t>高低圧ホースの定期交換</w:t>
      </w:r>
    </w:p>
    <w:p w14:paraId="1D8107C3"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経年劣化によるガス漏れ防止の観点から、メーカーの保険有効期間に合わせて定</w:t>
      </w:r>
    </w:p>
    <w:p w14:paraId="7A13839A"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期交換に努めることとする。</w:t>
      </w:r>
    </w:p>
    <w:p w14:paraId="59AC9AE3" w14:textId="77777777"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③　上記①、②の交換データーは、コンピューターにより管理することとする。</w:t>
      </w:r>
    </w:p>
    <w:p w14:paraId="4DBEDEB1" w14:textId="77777777" w:rsidR="00BA7564" w:rsidRPr="00781EE1" w:rsidRDefault="00BA7564" w:rsidP="00BA7564">
      <w:pPr>
        <w:pStyle w:val="a3"/>
        <w:autoSpaceDE w:val="0"/>
        <w:autoSpaceDN w:val="0"/>
        <w:adjustRightInd w:val="0"/>
        <w:spacing w:line="310" w:lineRule="exact"/>
        <w:ind w:leftChars="0" w:left="24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 xml:space="preserve">④　</w:t>
      </w:r>
      <w:r w:rsidRPr="00781EE1">
        <w:rPr>
          <w:rFonts w:ascii="ＭＳ 明朝" w:hAnsi="Times New Roman" w:cs="ＭＳ 明朝" w:hint="eastAsia"/>
          <w:kern w:val="0"/>
          <w:sz w:val="24"/>
          <w:szCs w:val="24"/>
        </w:rPr>
        <w:t>老朽化設備・機器の一掃</w:t>
      </w:r>
    </w:p>
    <w:p w14:paraId="2E71F92E"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上記③による管理を定期消費設備調査、定期供給設備点検、容器交換時等設備点</w:t>
      </w:r>
    </w:p>
    <w:p w14:paraId="65711B1F"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検や検針時に活用し、期限切れや老朽化設備を確認し経年劣化によるガス漏れ防止</w:t>
      </w:r>
    </w:p>
    <w:p w14:paraId="3F2A640E" w14:textId="77777777"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に努めることとする。</w:t>
      </w:r>
    </w:p>
    <w:p w14:paraId="584D4739" w14:textId="77777777"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14:paraId="27B24341" w14:textId="77777777"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Ⅱ　保安管理体制</w:t>
      </w:r>
    </w:p>
    <w:p w14:paraId="4D6D6183" w14:textId="22706C17" w:rsidR="00113383" w:rsidRDefault="00BA7564" w:rsidP="00BA7564">
      <w:pPr>
        <w:autoSpaceDE w:val="0"/>
        <w:autoSpaceDN w:val="0"/>
        <w:adjustRightInd w:val="0"/>
        <w:spacing w:line="310" w:lineRule="exact"/>
        <w:ind w:firstLineChars="100" w:firstLine="241"/>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１　</w:t>
      </w:r>
      <w:r w:rsidR="00113383">
        <w:rPr>
          <w:rFonts w:ascii="ＭＳ ゴシック" w:eastAsia="ＭＳ ゴシック" w:hAnsi="Times New Roman" w:cs="ＭＳ ゴシック" w:hint="eastAsia"/>
          <w:b/>
          <w:bCs/>
          <w:kern w:val="0"/>
          <w:sz w:val="24"/>
          <w:szCs w:val="24"/>
        </w:rPr>
        <w:t>経営者等の保安確保</w:t>
      </w:r>
    </w:p>
    <w:p w14:paraId="1C7A59FB" w14:textId="77777777" w:rsidR="00FA325F" w:rsidRDefault="00113383" w:rsidP="00FA325F">
      <w:pPr>
        <w:pStyle w:val="a3"/>
        <w:autoSpaceDE w:val="0"/>
        <w:autoSpaceDN w:val="0"/>
        <w:adjustRightInd w:val="0"/>
        <w:spacing w:line="310" w:lineRule="exact"/>
        <w:ind w:leftChars="0" w:left="240" w:firstLineChars="100" w:firstLine="240"/>
        <w:rPr>
          <w:rFonts w:ascii="ＭＳ 明朝" w:hAnsi="Times New Roman" w:cs="ＭＳ 明朝"/>
          <w:kern w:val="0"/>
          <w:sz w:val="24"/>
          <w:szCs w:val="24"/>
        </w:rPr>
      </w:pPr>
      <w:r>
        <w:rPr>
          <w:rFonts w:ascii="ＭＳ ゴシック" w:eastAsia="ＭＳ ゴシック" w:hAnsi="Times New Roman" w:cs="ＭＳ ゴシック" w:hint="eastAsia"/>
          <w:kern w:val="0"/>
          <w:sz w:val="24"/>
          <w:szCs w:val="24"/>
        </w:rPr>
        <w:t xml:space="preserve">　</w:t>
      </w:r>
      <w:r w:rsidR="004810AF" w:rsidRPr="00FA325F">
        <w:rPr>
          <w:rFonts w:ascii="ＭＳ 明朝" w:hAnsi="Times New Roman" w:cs="ＭＳ 明朝" w:hint="eastAsia"/>
          <w:kern w:val="0"/>
          <w:sz w:val="24"/>
          <w:szCs w:val="24"/>
        </w:rPr>
        <w:t>「</w:t>
      </w:r>
      <w:r w:rsidR="00D933C8" w:rsidRPr="00FA325F">
        <w:rPr>
          <w:rFonts w:ascii="ＭＳ 明朝" w:hAnsi="Times New Roman" w:cs="ＭＳ 明朝" w:hint="eastAsia"/>
          <w:kern w:val="0"/>
          <w:sz w:val="24"/>
          <w:szCs w:val="24"/>
        </w:rPr>
        <w:t>ＬＰ法を始め各種法令</w:t>
      </w:r>
      <w:r w:rsidR="004810AF" w:rsidRPr="00FA325F">
        <w:rPr>
          <w:rFonts w:ascii="ＭＳ 明朝" w:hAnsi="Times New Roman" w:cs="ＭＳ 明朝" w:hint="eastAsia"/>
          <w:kern w:val="0"/>
          <w:sz w:val="24"/>
          <w:szCs w:val="24"/>
        </w:rPr>
        <w:t>の</w:t>
      </w:r>
      <w:r w:rsidR="00D933C8" w:rsidRPr="00FA325F">
        <w:rPr>
          <w:rFonts w:ascii="ＭＳ 明朝" w:hAnsi="Times New Roman" w:cs="ＭＳ 明朝" w:hint="eastAsia"/>
          <w:kern w:val="0"/>
          <w:sz w:val="24"/>
          <w:szCs w:val="24"/>
        </w:rPr>
        <w:t>遵守</w:t>
      </w:r>
      <w:r w:rsidR="004810AF" w:rsidRPr="00FA325F">
        <w:rPr>
          <w:rFonts w:ascii="ＭＳ 明朝" w:hAnsi="Times New Roman" w:cs="ＭＳ 明朝" w:hint="eastAsia"/>
          <w:kern w:val="0"/>
          <w:sz w:val="24"/>
          <w:szCs w:val="24"/>
        </w:rPr>
        <w:t>」及び</w:t>
      </w:r>
      <w:r w:rsidR="00D933C8" w:rsidRPr="00FA325F">
        <w:rPr>
          <w:rFonts w:ascii="ＭＳ 明朝" w:hAnsi="Times New Roman" w:cs="ＭＳ 明朝" w:hint="eastAsia"/>
          <w:kern w:val="0"/>
          <w:sz w:val="24"/>
          <w:szCs w:val="24"/>
        </w:rPr>
        <w:t>、</w:t>
      </w:r>
      <w:r w:rsidR="004810AF" w:rsidRPr="00FA325F">
        <w:rPr>
          <w:rFonts w:ascii="ＭＳ 明朝" w:hAnsi="Times New Roman" w:cs="ＭＳ 明朝" w:hint="eastAsia"/>
          <w:kern w:val="0"/>
          <w:sz w:val="24"/>
          <w:szCs w:val="24"/>
        </w:rPr>
        <w:t>「</w:t>
      </w:r>
      <w:r w:rsidR="007E1D24" w:rsidRPr="00FA325F">
        <w:rPr>
          <w:rFonts w:ascii="ＭＳ 明朝" w:hAnsi="Times New Roman" w:cs="ＭＳ 明朝" w:hint="eastAsia"/>
          <w:kern w:val="0"/>
          <w:sz w:val="24"/>
          <w:szCs w:val="24"/>
        </w:rPr>
        <w:t>保安方針に基づ</w:t>
      </w:r>
      <w:r w:rsidR="004810AF" w:rsidRPr="00FA325F">
        <w:rPr>
          <w:rFonts w:ascii="ＭＳ 明朝" w:hAnsi="Times New Roman" w:cs="ＭＳ 明朝" w:hint="eastAsia"/>
          <w:kern w:val="0"/>
          <w:sz w:val="24"/>
          <w:szCs w:val="24"/>
        </w:rPr>
        <w:t>く</w:t>
      </w:r>
      <w:r w:rsidR="007E1D24" w:rsidRPr="00FA325F">
        <w:rPr>
          <w:rFonts w:ascii="ＭＳ 明朝" w:hAnsi="Times New Roman" w:cs="ＭＳ 明朝" w:hint="eastAsia"/>
          <w:kern w:val="0"/>
          <w:sz w:val="24"/>
          <w:szCs w:val="24"/>
        </w:rPr>
        <w:t>保安確保に努める</w:t>
      </w:r>
      <w:r w:rsidR="004810AF" w:rsidRPr="00FA325F">
        <w:rPr>
          <w:rFonts w:ascii="ＭＳ 明朝" w:hAnsi="Times New Roman" w:cs="ＭＳ 明朝" w:hint="eastAsia"/>
          <w:kern w:val="0"/>
          <w:sz w:val="24"/>
          <w:szCs w:val="24"/>
        </w:rPr>
        <w:t>」</w:t>
      </w:r>
      <w:r w:rsidR="007E1D24" w:rsidRPr="00FA325F">
        <w:rPr>
          <w:rFonts w:ascii="ＭＳ 明朝" w:hAnsi="Times New Roman" w:cs="ＭＳ 明朝" w:hint="eastAsia"/>
          <w:kern w:val="0"/>
          <w:sz w:val="24"/>
          <w:szCs w:val="24"/>
        </w:rPr>
        <w:t>こ</w:t>
      </w:r>
    </w:p>
    <w:p w14:paraId="4DEF6859" w14:textId="4693503F" w:rsidR="00113383" w:rsidRPr="00FA325F" w:rsidRDefault="007E1D24" w:rsidP="00FA325F">
      <w:pPr>
        <w:pStyle w:val="a3"/>
        <w:autoSpaceDE w:val="0"/>
        <w:autoSpaceDN w:val="0"/>
        <w:adjustRightInd w:val="0"/>
        <w:spacing w:line="310" w:lineRule="exact"/>
        <w:ind w:leftChars="0" w:left="240" w:firstLineChars="100" w:firstLine="240"/>
        <w:rPr>
          <w:rFonts w:ascii="ＭＳ 明朝" w:hAnsi="Times New Roman" w:cs="ＭＳ 明朝"/>
          <w:kern w:val="0"/>
          <w:sz w:val="24"/>
          <w:szCs w:val="24"/>
        </w:rPr>
      </w:pPr>
      <w:r w:rsidRPr="00FA325F">
        <w:rPr>
          <w:rFonts w:ascii="ＭＳ 明朝" w:hAnsi="Times New Roman" w:cs="ＭＳ 明朝" w:hint="eastAsia"/>
          <w:kern w:val="0"/>
          <w:sz w:val="24"/>
          <w:szCs w:val="24"/>
        </w:rPr>
        <w:t>と</w:t>
      </w:r>
      <w:r w:rsidR="004810AF" w:rsidRPr="00FA325F">
        <w:rPr>
          <w:rFonts w:ascii="ＭＳ 明朝" w:hAnsi="Times New Roman" w:cs="ＭＳ 明朝" w:hint="eastAsia"/>
          <w:kern w:val="0"/>
          <w:sz w:val="24"/>
          <w:szCs w:val="24"/>
        </w:rPr>
        <w:t>を社内掲示</w:t>
      </w:r>
      <w:r w:rsidRPr="00FA325F">
        <w:rPr>
          <w:rFonts w:ascii="ＭＳ 明朝" w:hAnsi="Times New Roman" w:cs="ＭＳ 明朝" w:hint="eastAsia"/>
          <w:kern w:val="0"/>
          <w:sz w:val="24"/>
          <w:szCs w:val="24"/>
        </w:rPr>
        <w:t>する。</w:t>
      </w:r>
      <w:r w:rsidR="004810AF" w:rsidRPr="00FA325F">
        <w:rPr>
          <w:rFonts w:ascii="ＭＳ 明朝" w:hAnsi="Times New Roman" w:cs="ＭＳ 明朝" w:hint="eastAsia"/>
          <w:kern w:val="0"/>
          <w:sz w:val="24"/>
          <w:szCs w:val="24"/>
        </w:rPr>
        <w:t>（ホームページで公表及び広報誌に掲載する。）</w:t>
      </w:r>
    </w:p>
    <w:p w14:paraId="31CFAF76" w14:textId="77777777" w:rsidR="00113383" w:rsidRDefault="00113383" w:rsidP="00BA7564">
      <w:pPr>
        <w:autoSpaceDE w:val="0"/>
        <w:autoSpaceDN w:val="0"/>
        <w:adjustRightInd w:val="0"/>
        <w:spacing w:line="310" w:lineRule="exact"/>
        <w:ind w:firstLineChars="100" w:firstLine="241"/>
        <w:rPr>
          <w:rFonts w:ascii="ＭＳ ゴシック" w:eastAsia="ＭＳ ゴシック" w:hAnsi="Times New Roman" w:cs="ＭＳ ゴシック"/>
          <w:b/>
          <w:bCs/>
          <w:kern w:val="0"/>
          <w:sz w:val="24"/>
          <w:szCs w:val="24"/>
        </w:rPr>
      </w:pPr>
    </w:p>
    <w:p w14:paraId="7CCADD84" w14:textId="03923E70" w:rsidR="00BA7564" w:rsidRDefault="00113383"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 xml:space="preserve">２　</w:t>
      </w:r>
      <w:r w:rsidR="00BA7564">
        <w:rPr>
          <w:rFonts w:ascii="ＭＳ ゴシック" w:eastAsia="ＭＳ ゴシック" w:hAnsi="Times New Roman" w:cs="ＭＳ ゴシック" w:hint="eastAsia"/>
          <w:b/>
          <w:bCs/>
          <w:kern w:val="0"/>
          <w:sz w:val="24"/>
          <w:szCs w:val="24"/>
        </w:rPr>
        <w:t>資格者の確保</w:t>
      </w:r>
    </w:p>
    <w:p w14:paraId="0DA1070B"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ＬＰガスの安定供給、事故防止の観点から従業員に対して調査員、保安業務員、設備士、第２種販売、業務主任者の代理者等の免状取得を奨励し、事故防止に努めることとする。</w:t>
      </w:r>
    </w:p>
    <w:p w14:paraId="7597EEA9" w14:textId="77777777"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14:paraId="60ABB60A" w14:textId="3B1E7C69"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 xml:space="preserve">　</w:t>
      </w:r>
      <w:r w:rsidR="00FE593B">
        <w:rPr>
          <w:rFonts w:ascii="ＭＳ ゴシック" w:eastAsia="ＭＳ ゴシック" w:hAnsi="Times New Roman" w:cs="ＭＳ ゴシック" w:hint="eastAsia"/>
          <w:b/>
          <w:bCs/>
          <w:kern w:val="0"/>
          <w:sz w:val="24"/>
          <w:szCs w:val="24"/>
        </w:rPr>
        <w:t>３</w:t>
      </w:r>
      <w:r>
        <w:rPr>
          <w:rFonts w:ascii="ＭＳ ゴシック" w:eastAsia="ＭＳ ゴシック" w:hAnsi="Times New Roman" w:cs="ＭＳ ゴシック" w:hint="eastAsia"/>
          <w:b/>
          <w:bCs/>
          <w:kern w:val="0"/>
          <w:sz w:val="24"/>
          <w:szCs w:val="24"/>
        </w:rPr>
        <w:t xml:space="preserve">　設備工事</w:t>
      </w:r>
    </w:p>
    <w:p w14:paraId="36738629"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ＬＰ法施行規則第８７条に定める設備工事をした場合は、ＬＰ法第３８条の３の届出をＬＰ法施行規則第８８条の規定により行い、配管図面等は、ＬＰガス事業を継続している間は保存することとし、ＬＰガス事業を継承する際には、継続事業者に引き継ぐものとする。</w:t>
      </w:r>
    </w:p>
    <w:p w14:paraId="08EE9549"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一般家庭用の工事図面の保存期間は、上記同様とする。</w:t>
      </w:r>
    </w:p>
    <w:p w14:paraId="43E1C273" w14:textId="77777777"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　</w:t>
      </w:r>
    </w:p>
    <w:p w14:paraId="46ED80B5" w14:textId="4D0B7FD8" w:rsidR="00BA7564" w:rsidRDefault="00FE593B" w:rsidP="00BA7564">
      <w:pPr>
        <w:autoSpaceDE w:val="0"/>
        <w:autoSpaceDN w:val="0"/>
        <w:adjustRightInd w:val="0"/>
        <w:spacing w:line="310" w:lineRule="exact"/>
        <w:ind w:firstLineChars="100" w:firstLine="241"/>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４</w:t>
      </w:r>
      <w:r w:rsidR="00BA7564">
        <w:rPr>
          <w:rFonts w:ascii="ＭＳ ゴシック" w:eastAsia="ＭＳ ゴシック" w:hAnsi="Times New Roman" w:cs="ＭＳ ゴシック" w:hint="eastAsia"/>
          <w:b/>
          <w:bCs/>
          <w:kern w:val="0"/>
          <w:sz w:val="24"/>
          <w:szCs w:val="24"/>
        </w:rPr>
        <w:t xml:space="preserve">　ＣＯ（一酸化炭素）中毒事故防止対策</w:t>
      </w:r>
    </w:p>
    <w:p w14:paraId="206F6BCF"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消費者の生命をＬＰガス事故から守るために、燃焼機器は外付けにするよう心掛けることとする。</w:t>
      </w:r>
    </w:p>
    <w:p w14:paraId="6D87A5AF" w14:textId="4EB90A8E"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なお、不完全燃焼防止装置が付いていない屋内設置器具は、千Ｌ協等が作成する各種パンフレットを用い、検針時等に消費者に働き掛け、安全装置付きの燃焼機器に買い替えてもらうよう努力することとする。</w:t>
      </w:r>
    </w:p>
    <w:p w14:paraId="2BD6DA0E" w14:textId="77777777" w:rsidR="00DE0121" w:rsidRDefault="00DE0121" w:rsidP="00BA7564">
      <w:pPr>
        <w:autoSpaceDE w:val="0"/>
        <w:autoSpaceDN w:val="0"/>
        <w:adjustRightInd w:val="0"/>
        <w:spacing w:line="310" w:lineRule="exact"/>
        <w:ind w:left="480" w:hangingChars="200" w:hanging="480"/>
        <w:rPr>
          <w:rFonts w:ascii="ＭＳ 明朝" w:hAnsi="Times New Roman" w:cs="ＭＳ 明朝"/>
          <w:kern w:val="0"/>
          <w:sz w:val="24"/>
          <w:szCs w:val="24"/>
        </w:rPr>
      </w:pPr>
    </w:p>
    <w:p w14:paraId="07EC2157"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lastRenderedPageBreak/>
        <w:t xml:space="preserve">　　　特に、排気筒がある場合には、定期消費設備調査の際に、排気筒の腐食、外れ、鳥の巣による閉そく、材料等の異常がないことを確認するとともに、パンフレット等を用いてＣＯ中毒事故防止の啓発を行うこととする。</w:t>
      </w:r>
    </w:p>
    <w:p w14:paraId="08C7B657"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また、開放式燃焼機器及び半密閉式燃焼器は、消費者の理解を得て外付け、或いは、　　安全装置付きのものに交換することとする。</w:t>
      </w:r>
    </w:p>
    <w:p w14:paraId="6DCAA9EB" w14:textId="77777777" w:rsidR="00FE593B"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　</w:t>
      </w:r>
    </w:p>
    <w:p w14:paraId="70AACFC4" w14:textId="4066194D" w:rsidR="00BA7564" w:rsidRDefault="00FE593B" w:rsidP="00FE593B">
      <w:pPr>
        <w:autoSpaceDE w:val="0"/>
        <w:autoSpaceDN w:val="0"/>
        <w:adjustRightInd w:val="0"/>
        <w:spacing w:line="310" w:lineRule="exact"/>
        <w:ind w:firstLineChars="100" w:firstLine="241"/>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５</w:t>
      </w:r>
      <w:r w:rsidR="00BA7564">
        <w:rPr>
          <w:rFonts w:ascii="ＭＳ ゴシック" w:eastAsia="ＭＳ ゴシック" w:hAnsi="Times New Roman" w:cs="ＭＳ ゴシック" w:hint="eastAsia"/>
          <w:b/>
          <w:bCs/>
          <w:kern w:val="0"/>
          <w:sz w:val="24"/>
          <w:szCs w:val="24"/>
        </w:rPr>
        <w:t xml:space="preserve">　埋設管の管理</w:t>
      </w:r>
    </w:p>
    <w:p w14:paraId="63F179D4"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千Ｌ協作成の「埋設管施工ガイド」を参考にして白ガス管による埋設管がある場合には、その改修を行うこととする。</w:t>
      </w:r>
    </w:p>
    <w:p w14:paraId="41DB9BF2" w14:textId="77777777"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また、埋設管の維持管理は、千Ｌ協作成の「埋設管維持管理マニュアル」により行うこととする。</w:t>
      </w:r>
    </w:p>
    <w:p w14:paraId="20FA7C44" w14:textId="77777777" w:rsidR="002B3CA1" w:rsidRDefault="002B3CA1"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なお、埋設管のある消費者に対して年１回以上、消費者及び他工事業者がその敷</w:t>
      </w:r>
      <w:r w:rsidR="006D2837">
        <w:rPr>
          <w:rFonts w:ascii="ＭＳ 明朝" w:hAnsi="Times New Roman" w:cs="ＭＳ 明朝" w:hint="eastAsia"/>
          <w:kern w:val="0"/>
          <w:sz w:val="24"/>
          <w:szCs w:val="24"/>
        </w:rPr>
        <w:t>地で工事や作業を行う場合には、協会作成のパンフレット</w:t>
      </w:r>
      <w:r>
        <w:rPr>
          <w:rFonts w:ascii="ＭＳ 明朝" w:hAnsi="Times New Roman" w:cs="ＭＳ 明朝" w:hint="eastAsia"/>
          <w:kern w:val="0"/>
          <w:sz w:val="24"/>
          <w:szCs w:val="24"/>
        </w:rPr>
        <w:t>を用いて埋設管を損傷させないよう注意喚起する。</w:t>
      </w:r>
    </w:p>
    <w:p w14:paraId="447DFF04" w14:textId="77777777"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14:paraId="30AD0CC7" w14:textId="77777777"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Ⅲ　保安業務</w:t>
      </w:r>
    </w:p>
    <w:p w14:paraId="79CFFD57"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 xml:space="preserve">　１　自主的な保安高度化の取組</w:t>
      </w:r>
    </w:p>
    <w:p w14:paraId="43EE7977" w14:textId="4C1771DC" w:rsidR="00BA7564" w:rsidRPr="00FA325F" w:rsidRDefault="00BA7564" w:rsidP="00FA325F">
      <w:pPr>
        <w:pStyle w:val="a3"/>
        <w:numPr>
          <w:ilvl w:val="0"/>
          <w:numId w:val="31"/>
        </w:numPr>
        <w:autoSpaceDE w:val="0"/>
        <w:autoSpaceDN w:val="0"/>
        <w:adjustRightInd w:val="0"/>
        <w:spacing w:line="310" w:lineRule="exact"/>
        <w:ind w:leftChars="0"/>
        <w:rPr>
          <w:rFonts w:ascii="ＭＳ 明朝" w:hAnsi="Times New Roman" w:cs="ＭＳ 明朝"/>
          <w:kern w:val="0"/>
          <w:sz w:val="24"/>
          <w:szCs w:val="24"/>
        </w:rPr>
      </w:pPr>
      <w:r w:rsidRPr="00FA325F">
        <w:rPr>
          <w:rFonts w:ascii="ＭＳ 明朝" w:hAnsi="Times New Roman" w:cs="ＭＳ 明朝" w:hint="eastAsia"/>
          <w:kern w:val="0"/>
          <w:sz w:val="24"/>
          <w:szCs w:val="24"/>
        </w:rPr>
        <w:t xml:space="preserve">　全消費者に対して、定期供給設備点検の頻度は、</w:t>
      </w:r>
      <w:r w:rsidR="00FA325F">
        <w:rPr>
          <w:rFonts w:ascii="ＭＳ 明朝" w:hAnsi="Times New Roman" w:cs="ＭＳ 明朝" w:hint="eastAsia"/>
          <w:kern w:val="0"/>
          <w:sz w:val="24"/>
          <w:szCs w:val="24"/>
        </w:rPr>
        <w:t>ＬＰ法規定の期間内</w:t>
      </w:r>
      <w:r w:rsidRPr="00FA325F">
        <w:rPr>
          <w:rFonts w:ascii="ＭＳ 明朝" w:hAnsi="Times New Roman" w:cs="ＭＳ 明朝" w:hint="eastAsia"/>
          <w:kern w:val="0"/>
          <w:sz w:val="24"/>
          <w:szCs w:val="24"/>
        </w:rPr>
        <w:t>とし、その結果を記録し、消費者に通知することとする。</w:t>
      </w:r>
    </w:p>
    <w:p w14:paraId="2DC44F1A" w14:textId="2681C81D" w:rsidR="00BA7564" w:rsidRPr="00FA325F" w:rsidRDefault="00BA7564" w:rsidP="00FA325F">
      <w:pPr>
        <w:pStyle w:val="a3"/>
        <w:numPr>
          <w:ilvl w:val="0"/>
          <w:numId w:val="31"/>
        </w:numPr>
        <w:autoSpaceDE w:val="0"/>
        <w:autoSpaceDN w:val="0"/>
        <w:adjustRightInd w:val="0"/>
        <w:spacing w:line="310" w:lineRule="exact"/>
        <w:ind w:leftChars="0"/>
        <w:rPr>
          <w:rFonts w:ascii="ＭＳ 明朝" w:hAnsi="Times New Roman" w:cs="ＭＳ 明朝"/>
          <w:kern w:val="0"/>
          <w:sz w:val="24"/>
          <w:szCs w:val="24"/>
        </w:rPr>
      </w:pPr>
      <w:r w:rsidRPr="00FA325F">
        <w:rPr>
          <w:rFonts w:ascii="ＭＳ 明朝" w:hAnsi="Times New Roman" w:cs="ＭＳ 明朝" w:hint="eastAsia"/>
          <w:kern w:val="0"/>
          <w:sz w:val="24"/>
          <w:szCs w:val="24"/>
        </w:rPr>
        <w:t xml:space="preserve">　全消費者に対して、定期消費設備調査の頻度は、</w:t>
      </w:r>
      <w:r w:rsidR="00FA325F">
        <w:rPr>
          <w:rFonts w:ascii="ＭＳ 明朝" w:hAnsi="Times New Roman" w:cs="ＭＳ 明朝" w:hint="eastAsia"/>
          <w:kern w:val="0"/>
          <w:sz w:val="24"/>
          <w:szCs w:val="24"/>
        </w:rPr>
        <w:t>ＬＰ法規定の期間内</w:t>
      </w:r>
      <w:r w:rsidRPr="00FA325F">
        <w:rPr>
          <w:rFonts w:ascii="ＭＳ 明朝" w:hAnsi="Times New Roman" w:cs="ＭＳ 明朝" w:hint="eastAsia"/>
          <w:kern w:val="0"/>
          <w:sz w:val="24"/>
          <w:szCs w:val="24"/>
        </w:rPr>
        <w:t>とし、その結果を記録し、消費者に通知することとする。</w:t>
      </w:r>
    </w:p>
    <w:p w14:paraId="5F1B725C" w14:textId="77777777"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③　</w:t>
      </w:r>
      <w:r w:rsidRPr="00BA7564">
        <w:rPr>
          <w:rFonts w:ascii="ＭＳ 明朝" w:hAnsi="Times New Roman" w:cs="ＭＳ 明朝" w:hint="eastAsia"/>
          <w:kern w:val="0"/>
          <w:sz w:val="24"/>
          <w:szCs w:val="24"/>
        </w:rPr>
        <w:t>全消費者に対し、月１回以上の頻度でメーターの異常表示の確認をし、記録する</w:t>
      </w:r>
    </w:p>
    <w:p w14:paraId="3AFF0C10" w14:textId="77777777"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こととする。なお、異常のある場合には、消費者に通知することとする。</w:t>
      </w:r>
    </w:p>
    <w:p w14:paraId="657E9714" w14:textId="126D8262" w:rsidR="00BA7564" w:rsidRPr="00657601" w:rsidRDefault="00BA7564" w:rsidP="00657601">
      <w:pPr>
        <w:pStyle w:val="a3"/>
        <w:numPr>
          <w:ilvl w:val="0"/>
          <w:numId w:val="31"/>
        </w:numPr>
        <w:autoSpaceDE w:val="0"/>
        <w:autoSpaceDN w:val="0"/>
        <w:adjustRightInd w:val="0"/>
        <w:spacing w:line="310" w:lineRule="exact"/>
        <w:ind w:leftChars="0"/>
        <w:rPr>
          <w:rFonts w:ascii="ＭＳ 明朝" w:hAnsi="Times New Roman" w:cs="ＭＳ 明朝"/>
          <w:kern w:val="0"/>
          <w:sz w:val="24"/>
          <w:szCs w:val="24"/>
        </w:rPr>
      </w:pPr>
      <w:r w:rsidRPr="00657601">
        <w:rPr>
          <w:rFonts w:ascii="ＭＳ 明朝" w:hAnsi="Times New Roman" w:cs="ＭＳ 明朝" w:hint="eastAsia"/>
          <w:kern w:val="0"/>
          <w:sz w:val="24"/>
          <w:szCs w:val="24"/>
        </w:rPr>
        <w:t xml:space="preserve">　全消費者に対し、法定調査項目以外の安全装置（前記Ⅰ－２の項目）の有無の調</w:t>
      </w:r>
    </w:p>
    <w:p w14:paraId="7DA49B6D" w14:textId="77777777" w:rsidR="00657601" w:rsidRDefault="00BA7564" w:rsidP="00657601">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査を４年に１回</w:t>
      </w:r>
      <w:r w:rsidR="00657601">
        <w:rPr>
          <w:rFonts w:ascii="ＭＳ 明朝" w:hAnsi="Times New Roman" w:cs="ＭＳ 明朝" w:hint="eastAsia"/>
          <w:kern w:val="0"/>
          <w:sz w:val="24"/>
          <w:szCs w:val="24"/>
        </w:rPr>
        <w:t>以上</w:t>
      </w:r>
      <w:r w:rsidRPr="00BA7564">
        <w:rPr>
          <w:rFonts w:ascii="ＭＳ 明朝" w:hAnsi="Times New Roman" w:cs="ＭＳ 明朝" w:hint="eastAsia"/>
          <w:kern w:val="0"/>
          <w:sz w:val="24"/>
          <w:szCs w:val="24"/>
        </w:rPr>
        <w:t>の頻度で行い、かつ点検・調査票の安全装置の調査項目に記録</w:t>
      </w:r>
    </w:p>
    <w:p w14:paraId="1CF8D2AB" w14:textId="61A7CE5C" w:rsidR="00BA7564" w:rsidRDefault="00BA7564" w:rsidP="00657601">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することとする。また、その結果を消費者に通知し、説明することとする。</w:t>
      </w:r>
    </w:p>
    <w:p w14:paraId="2AE82342" w14:textId="2D488B7D" w:rsidR="00FE593B" w:rsidRDefault="00FE593B" w:rsidP="00FE593B">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⑤　</w:t>
      </w:r>
      <w:r w:rsidR="00A347B9">
        <w:rPr>
          <w:rFonts w:ascii="ＭＳ 明朝" w:hAnsi="Times New Roman" w:cs="ＭＳ 明朝" w:hint="eastAsia"/>
          <w:kern w:val="0"/>
          <w:sz w:val="24"/>
          <w:szCs w:val="24"/>
        </w:rPr>
        <w:t>閉栓となり、かつ、すぐに使用の見込みのない軒先容器等は、撤去する。</w:t>
      </w:r>
    </w:p>
    <w:p w14:paraId="573F5750" w14:textId="77777777" w:rsidR="00DE0121" w:rsidRDefault="00A347B9" w:rsidP="00FE593B">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⑥　質量販売に係る事故防止対策として、カップリング対応のものを推奨し</w:t>
      </w:r>
      <w:r w:rsidR="00DE0121">
        <w:rPr>
          <w:rFonts w:ascii="ＭＳ 明朝" w:hAnsi="Times New Roman" w:cs="ＭＳ 明朝" w:hint="eastAsia"/>
          <w:kern w:val="0"/>
          <w:sz w:val="24"/>
          <w:szCs w:val="24"/>
        </w:rPr>
        <w:t>、使用終</w:t>
      </w:r>
    </w:p>
    <w:p w14:paraId="531BF7C7" w14:textId="58267ABC" w:rsidR="00A347B9" w:rsidRPr="00A347B9" w:rsidRDefault="00DE0121" w:rsidP="00DE0121">
      <w:pPr>
        <w:autoSpaceDE w:val="0"/>
        <w:autoSpaceDN w:val="0"/>
        <w:adjustRightInd w:val="0"/>
        <w:spacing w:line="310" w:lineRule="exact"/>
        <w:ind w:firstLineChars="300" w:firstLine="720"/>
        <w:rPr>
          <w:rFonts w:ascii="ＭＳ 明朝" w:hAnsi="Times New Roman" w:cs="ＭＳ 明朝"/>
          <w:kern w:val="0"/>
          <w:sz w:val="24"/>
          <w:szCs w:val="24"/>
        </w:rPr>
      </w:pPr>
      <w:r>
        <w:rPr>
          <w:rFonts w:ascii="ＭＳ 明朝" w:hAnsi="Times New Roman" w:cs="ＭＳ 明朝" w:hint="eastAsia"/>
          <w:kern w:val="0"/>
          <w:sz w:val="24"/>
          <w:szCs w:val="24"/>
        </w:rPr>
        <w:t>了後には、速やかな容器の引き取りに努めることとし</w:t>
      </w:r>
      <w:r w:rsidR="00A347B9">
        <w:rPr>
          <w:rFonts w:ascii="ＭＳ 明朝" w:hAnsi="Times New Roman" w:cs="ＭＳ 明朝" w:hint="eastAsia"/>
          <w:kern w:val="0"/>
          <w:sz w:val="24"/>
          <w:szCs w:val="24"/>
        </w:rPr>
        <w:t>ている。</w:t>
      </w:r>
    </w:p>
    <w:p w14:paraId="10B6A17F" w14:textId="77777777" w:rsidR="00BA7564" w:rsidRDefault="00BA7564" w:rsidP="00BA7564">
      <w:pPr>
        <w:autoSpaceDE w:val="0"/>
        <w:autoSpaceDN w:val="0"/>
        <w:adjustRightInd w:val="0"/>
        <w:spacing w:line="310" w:lineRule="exact"/>
        <w:rPr>
          <w:rFonts w:ascii="ＭＳ 明朝" w:hAnsi="Times New Roman" w:cs="ＭＳ 明朝"/>
          <w:kern w:val="0"/>
          <w:sz w:val="24"/>
          <w:szCs w:val="24"/>
        </w:rPr>
      </w:pPr>
    </w:p>
    <w:p w14:paraId="495E4187" w14:textId="77777777"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　２　消費者保安啓発活動</w:t>
      </w:r>
    </w:p>
    <w:p w14:paraId="4004C151" w14:textId="77777777"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千Ｌ協作成の周知パンフレットをⅠ－１のとおり毎年配布するとともに、卸売事</w:t>
      </w:r>
    </w:p>
    <w:p w14:paraId="11792223" w14:textId="77777777"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業者作成の保安啓発パンフレットを毎年</w:t>
      </w:r>
      <w:r w:rsidRPr="00BA7564">
        <w:rPr>
          <w:rFonts w:ascii="ＭＳ 明朝" w:hAnsi="Times New Roman" w:cs="ＭＳ 明朝" w:hint="eastAsia"/>
          <w:kern w:val="0"/>
          <w:sz w:val="24"/>
          <w:szCs w:val="24"/>
          <w:u w:val="single"/>
        </w:rPr>
        <w:t xml:space="preserve">　月</w:t>
      </w:r>
      <w:r w:rsidRPr="00BA7564">
        <w:rPr>
          <w:rFonts w:ascii="ＭＳ 明朝" w:hAnsi="Times New Roman" w:cs="ＭＳ 明朝" w:hint="eastAsia"/>
          <w:kern w:val="0"/>
          <w:sz w:val="24"/>
          <w:szCs w:val="24"/>
        </w:rPr>
        <w:t>に配布し、保安啓発を行うこととする。</w:t>
      </w:r>
    </w:p>
    <w:p w14:paraId="6F1F46CB" w14:textId="77777777"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sidRPr="00BA7564">
        <w:rPr>
          <w:rFonts w:ascii="ＭＳ 明朝" w:hAnsi="Times New Roman" w:cs="ＭＳ 明朝" w:hint="eastAsia"/>
          <w:kern w:val="0"/>
          <w:sz w:val="24"/>
          <w:szCs w:val="24"/>
        </w:rPr>
        <w:t>１０月の消費者保安月間における消費者への保安啓発活動は、ＬＰガス安全委員</w:t>
      </w:r>
    </w:p>
    <w:p w14:paraId="1DEBCEC9" w14:textId="77777777"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会作成のポスターを掲示することとする。</w:t>
      </w:r>
    </w:p>
    <w:p w14:paraId="7A68C45E" w14:textId="340569CF"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③　</w:t>
      </w:r>
      <w:r w:rsidRPr="00BA7564">
        <w:rPr>
          <w:rFonts w:ascii="ＭＳ 明朝" w:hAnsi="Times New Roman" w:cs="ＭＳ 明朝" w:hint="eastAsia"/>
          <w:kern w:val="0"/>
          <w:sz w:val="24"/>
          <w:szCs w:val="24"/>
        </w:rPr>
        <w:t>高齢者、障害者世帯等に対する特別な保安活動</w:t>
      </w:r>
    </w:p>
    <w:p w14:paraId="204231B4" w14:textId="77777777" w:rsidR="00CE3864" w:rsidRDefault="00BA7564" w:rsidP="00CE38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顧客管理に努め、高齢者・障害者世帯を把握し、上記各種パンフレットをより丁寧に説明しながら手交し、保安啓発を図ることとする。また、配送時には、ポストへの郵便物、新聞等の残り具合を必ず見るようにし、その近況を把握することに努めることとする。</w:t>
      </w:r>
    </w:p>
    <w:p w14:paraId="26797B11" w14:textId="77777777" w:rsidR="00BA7564" w:rsidRDefault="003148F0" w:rsidP="003148F0">
      <w:pPr>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④　</w:t>
      </w:r>
      <w:r w:rsidR="00BA7564">
        <w:rPr>
          <w:rFonts w:ascii="ＭＳ 明朝" w:hAnsi="Times New Roman" w:cs="ＭＳ 明朝"/>
          <w:kern w:val="0"/>
          <w:sz w:val="24"/>
          <w:szCs w:val="24"/>
        </w:rPr>
        <w:t>リコール対象</w:t>
      </w:r>
      <w:r w:rsidR="00BA7564">
        <w:rPr>
          <w:rFonts w:ascii="ＭＳ 明朝" w:hAnsi="Times New Roman" w:cs="ＭＳ 明朝" w:hint="eastAsia"/>
          <w:kern w:val="0"/>
          <w:sz w:val="24"/>
          <w:szCs w:val="24"/>
        </w:rPr>
        <w:t>品</w:t>
      </w:r>
      <w:r w:rsidR="00BA7564">
        <w:rPr>
          <w:rFonts w:ascii="ＭＳ 明朝" w:hAnsi="Times New Roman" w:cs="ＭＳ 明朝"/>
          <w:kern w:val="0"/>
          <w:sz w:val="24"/>
          <w:szCs w:val="24"/>
        </w:rPr>
        <w:t>への対応</w:t>
      </w:r>
    </w:p>
    <w:p w14:paraId="1D730941" w14:textId="77777777" w:rsidR="00BA7564"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w:t>
      </w:r>
      <w:r>
        <w:rPr>
          <w:rFonts w:ascii="ＭＳ 明朝" w:hAnsi="Times New Roman" w:cs="ＭＳ 明朝" w:hint="eastAsia"/>
          <w:kern w:val="0"/>
          <w:sz w:val="24"/>
          <w:szCs w:val="24"/>
        </w:rPr>
        <w:t>経済産業省</w:t>
      </w:r>
      <w:r>
        <w:rPr>
          <w:rFonts w:ascii="ＭＳ 明朝" w:hAnsi="Times New Roman" w:cs="ＭＳ 明朝"/>
          <w:kern w:val="0"/>
          <w:sz w:val="24"/>
          <w:szCs w:val="24"/>
        </w:rPr>
        <w:t>のリコール情報を定期的に確認するなどし</w:t>
      </w:r>
      <w:r>
        <w:rPr>
          <w:rFonts w:ascii="ＭＳ 明朝" w:hAnsi="Times New Roman" w:cs="ＭＳ 明朝" w:hint="eastAsia"/>
          <w:kern w:val="0"/>
          <w:sz w:val="24"/>
          <w:szCs w:val="24"/>
        </w:rPr>
        <w:t>、</w:t>
      </w:r>
      <w:r>
        <w:rPr>
          <w:rFonts w:ascii="ＭＳ 明朝" w:hAnsi="Times New Roman" w:cs="ＭＳ 明朝"/>
          <w:kern w:val="0"/>
          <w:sz w:val="24"/>
          <w:szCs w:val="24"/>
        </w:rPr>
        <w:t>所有者情報を有している場合にはメーカーに情報提供する</w:t>
      </w:r>
      <w:r>
        <w:rPr>
          <w:rFonts w:ascii="ＭＳ 明朝" w:hAnsi="Times New Roman" w:cs="ＭＳ 明朝" w:hint="eastAsia"/>
          <w:kern w:val="0"/>
          <w:sz w:val="24"/>
          <w:szCs w:val="24"/>
        </w:rPr>
        <w:t>等の</w:t>
      </w:r>
      <w:r>
        <w:rPr>
          <w:rFonts w:ascii="ＭＳ 明朝" w:hAnsi="Times New Roman" w:cs="ＭＳ 明朝"/>
          <w:kern w:val="0"/>
          <w:sz w:val="24"/>
          <w:szCs w:val="24"/>
        </w:rPr>
        <w:t>協力に努めることとする。</w:t>
      </w:r>
    </w:p>
    <w:p w14:paraId="6136C06D" w14:textId="77777777" w:rsidR="00BA7564" w:rsidRDefault="003148F0" w:rsidP="003148F0">
      <w:pPr>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⑤　</w:t>
      </w:r>
      <w:r w:rsidR="00BA7564">
        <w:rPr>
          <w:rFonts w:ascii="ＭＳ 明朝" w:hAnsi="Times New Roman" w:cs="ＭＳ 明朝"/>
          <w:kern w:val="0"/>
          <w:sz w:val="24"/>
          <w:szCs w:val="24"/>
        </w:rPr>
        <w:t>長期</w:t>
      </w:r>
      <w:r w:rsidR="00BA7564">
        <w:rPr>
          <w:rFonts w:ascii="ＭＳ 明朝" w:hAnsi="Times New Roman" w:cs="ＭＳ 明朝" w:hint="eastAsia"/>
          <w:kern w:val="0"/>
          <w:sz w:val="24"/>
          <w:szCs w:val="24"/>
        </w:rPr>
        <w:t>使用</w:t>
      </w:r>
      <w:r w:rsidR="00BA7564">
        <w:rPr>
          <w:rFonts w:ascii="ＭＳ 明朝" w:hAnsi="Times New Roman" w:cs="ＭＳ 明朝"/>
          <w:kern w:val="0"/>
          <w:sz w:val="24"/>
          <w:szCs w:val="24"/>
        </w:rPr>
        <w:t>製品安全点検制度への協力</w:t>
      </w:r>
    </w:p>
    <w:p w14:paraId="0C81102F" w14:textId="77777777" w:rsidR="00BA7564" w:rsidRPr="009A3F17"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3148F0">
        <w:rPr>
          <w:rFonts w:ascii="ＭＳ 明朝" w:hAnsi="Times New Roman" w:cs="ＭＳ 明朝"/>
          <w:kern w:val="0"/>
          <w:sz w:val="24"/>
          <w:szCs w:val="24"/>
        </w:rPr>
        <w:t xml:space="preserve">　</w:t>
      </w:r>
      <w:r w:rsidR="003148F0">
        <w:rPr>
          <w:rFonts w:ascii="ＭＳ 明朝" w:hAnsi="Times New Roman" w:cs="ＭＳ 明朝" w:hint="eastAsia"/>
          <w:kern w:val="0"/>
          <w:sz w:val="24"/>
          <w:szCs w:val="24"/>
        </w:rPr>
        <w:t xml:space="preserve">　　</w:t>
      </w:r>
      <w:r>
        <w:rPr>
          <w:rFonts w:ascii="ＭＳ 明朝" w:hAnsi="Times New Roman" w:cs="ＭＳ 明朝"/>
          <w:kern w:val="0"/>
          <w:sz w:val="24"/>
          <w:szCs w:val="24"/>
        </w:rPr>
        <w:t>消費者に制度の内容を周知すると</w:t>
      </w:r>
      <w:r>
        <w:rPr>
          <w:rFonts w:ascii="ＭＳ 明朝" w:hAnsi="Times New Roman" w:cs="ＭＳ 明朝" w:hint="eastAsia"/>
          <w:kern w:val="0"/>
          <w:sz w:val="24"/>
          <w:szCs w:val="24"/>
        </w:rPr>
        <w:t>とも</w:t>
      </w:r>
      <w:r>
        <w:rPr>
          <w:rFonts w:ascii="ＭＳ 明朝" w:hAnsi="Times New Roman" w:cs="ＭＳ 明朝"/>
          <w:kern w:val="0"/>
          <w:sz w:val="24"/>
          <w:szCs w:val="24"/>
        </w:rPr>
        <w:t>に</w:t>
      </w:r>
      <w:r>
        <w:rPr>
          <w:rFonts w:ascii="ＭＳ 明朝" w:hAnsi="Times New Roman" w:cs="ＭＳ 明朝" w:hint="eastAsia"/>
          <w:kern w:val="0"/>
          <w:sz w:val="24"/>
          <w:szCs w:val="24"/>
        </w:rPr>
        <w:t>、</w:t>
      </w:r>
      <w:r>
        <w:rPr>
          <w:rFonts w:ascii="ＭＳ 明朝" w:hAnsi="Times New Roman" w:cs="ＭＳ 明朝"/>
          <w:kern w:val="0"/>
          <w:sz w:val="24"/>
          <w:szCs w:val="24"/>
        </w:rPr>
        <w:t>同意を得て代行記入をするなど、対象になっているＬＰガス機器の所有者</w:t>
      </w:r>
      <w:r>
        <w:rPr>
          <w:rFonts w:ascii="ＭＳ 明朝" w:hAnsi="Times New Roman" w:cs="ＭＳ 明朝" w:hint="eastAsia"/>
          <w:kern w:val="0"/>
          <w:sz w:val="24"/>
          <w:szCs w:val="24"/>
        </w:rPr>
        <w:t>票の</w:t>
      </w:r>
      <w:r>
        <w:rPr>
          <w:rFonts w:ascii="ＭＳ 明朝" w:hAnsi="Times New Roman" w:cs="ＭＳ 明朝"/>
          <w:kern w:val="0"/>
          <w:sz w:val="24"/>
          <w:szCs w:val="24"/>
        </w:rPr>
        <w:t>回収率の向上に努めることとする。</w:t>
      </w:r>
    </w:p>
    <w:p w14:paraId="4E5694D8" w14:textId="77777777" w:rsidR="00BA7564" w:rsidRDefault="00BA7564" w:rsidP="00BA7564">
      <w:pPr>
        <w:spacing w:line="310" w:lineRule="exact"/>
        <w:ind w:left="720" w:hangingChars="300" w:hanging="720"/>
        <w:rPr>
          <w:rFonts w:ascii="ＭＳ 明朝" w:hAnsi="Times New Roman" w:cs="ＭＳ 明朝"/>
          <w:kern w:val="0"/>
          <w:sz w:val="24"/>
          <w:szCs w:val="24"/>
        </w:rPr>
      </w:pPr>
    </w:p>
    <w:p w14:paraId="6A98FE07" w14:textId="77777777" w:rsidR="00BA7564" w:rsidRPr="002945E1" w:rsidRDefault="00BA7564" w:rsidP="00BA7564">
      <w:pPr>
        <w:spacing w:line="310" w:lineRule="exact"/>
        <w:ind w:left="723" w:hangingChars="300" w:hanging="723"/>
        <w:rPr>
          <w:rFonts w:ascii="ＭＳ ゴシック" w:eastAsia="ＭＳ ゴシック" w:hAnsi="ＭＳ ゴシック" w:cs="ＭＳ 明朝"/>
          <w:b/>
          <w:kern w:val="0"/>
          <w:sz w:val="24"/>
          <w:szCs w:val="24"/>
        </w:rPr>
      </w:pPr>
      <w:r w:rsidRPr="002945E1">
        <w:rPr>
          <w:rFonts w:ascii="ＭＳ ゴシック" w:eastAsia="ＭＳ ゴシック" w:hAnsi="ＭＳ ゴシック" w:cs="ＭＳ 明朝" w:hint="eastAsia"/>
          <w:b/>
          <w:kern w:val="0"/>
          <w:sz w:val="24"/>
          <w:szCs w:val="24"/>
        </w:rPr>
        <w:lastRenderedPageBreak/>
        <w:t>Ⅳ</w:t>
      </w:r>
      <w:r w:rsidRPr="002945E1">
        <w:rPr>
          <w:rFonts w:ascii="ＭＳ ゴシック" w:eastAsia="ＭＳ ゴシック" w:hAnsi="ＭＳ ゴシック" w:cs="ＭＳ 明朝"/>
          <w:b/>
          <w:kern w:val="0"/>
          <w:sz w:val="24"/>
          <w:szCs w:val="24"/>
        </w:rPr>
        <w:t xml:space="preserve">　自然災害対策</w:t>
      </w:r>
    </w:p>
    <w:p w14:paraId="0A565166" w14:textId="77777777" w:rsidR="00BA7564"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災害</w:t>
      </w:r>
      <w:r>
        <w:rPr>
          <w:rFonts w:ascii="ＭＳ 明朝" w:hAnsi="Times New Roman" w:cs="ＭＳ 明朝" w:hint="eastAsia"/>
          <w:kern w:val="0"/>
          <w:sz w:val="24"/>
          <w:szCs w:val="24"/>
        </w:rPr>
        <w:t>発生</w:t>
      </w:r>
      <w:r>
        <w:rPr>
          <w:rFonts w:ascii="ＭＳ 明朝" w:hAnsi="Times New Roman" w:cs="ＭＳ 明朝"/>
          <w:kern w:val="0"/>
          <w:sz w:val="24"/>
          <w:szCs w:val="24"/>
        </w:rPr>
        <w:t>時に備え、</w:t>
      </w:r>
      <w:r w:rsidRPr="00781EE1">
        <w:rPr>
          <w:rFonts w:ascii="ＭＳ 明朝" w:hAnsi="Times New Roman" w:cs="ＭＳ 明朝" w:hint="eastAsia"/>
          <w:kern w:val="0"/>
          <w:sz w:val="24"/>
          <w:szCs w:val="24"/>
        </w:rPr>
        <w:t>千Ｌ協</w:t>
      </w:r>
      <w:r>
        <w:rPr>
          <w:rFonts w:ascii="ＭＳ 明朝" w:hAnsi="Times New Roman" w:cs="ＭＳ 明朝" w:hint="eastAsia"/>
          <w:kern w:val="0"/>
          <w:sz w:val="24"/>
          <w:szCs w:val="24"/>
        </w:rPr>
        <w:t>が作成した</w:t>
      </w:r>
      <w:r>
        <w:rPr>
          <w:rFonts w:ascii="ＭＳ 明朝" w:hAnsi="Times New Roman" w:cs="ＭＳ 明朝"/>
          <w:kern w:val="0"/>
          <w:sz w:val="24"/>
          <w:szCs w:val="24"/>
        </w:rPr>
        <w:t>「</w:t>
      </w:r>
      <w:r>
        <w:rPr>
          <w:rFonts w:ascii="ＭＳ 明朝" w:hAnsi="Times New Roman" w:cs="ＭＳ 明朝" w:hint="eastAsia"/>
          <w:kern w:val="0"/>
          <w:sz w:val="24"/>
          <w:szCs w:val="24"/>
        </w:rPr>
        <w:t>改訂：</w:t>
      </w:r>
      <w:r>
        <w:rPr>
          <w:rFonts w:ascii="ＭＳ 明朝" w:hAnsi="Times New Roman" w:cs="ＭＳ 明朝"/>
          <w:kern w:val="0"/>
          <w:sz w:val="24"/>
          <w:szCs w:val="24"/>
        </w:rPr>
        <w:t>災害対策マニュアル」</w:t>
      </w:r>
      <w:r>
        <w:rPr>
          <w:rFonts w:ascii="ＭＳ 明朝" w:hAnsi="Times New Roman" w:cs="ＭＳ 明朝" w:hint="eastAsia"/>
          <w:kern w:val="0"/>
          <w:sz w:val="24"/>
          <w:szCs w:val="24"/>
        </w:rPr>
        <w:t>を</w:t>
      </w:r>
      <w:r>
        <w:rPr>
          <w:rFonts w:ascii="ＭＳ 明朝" w:hAnsi="Times New Roman" w:cs="ＭＳ 明朝"/>
          <w:kern w:val="0"/>
          <w:sz w:val="24"/>
          <w:szCs w:val="24"/>
        </w:rPr>
        <w:t>参考に次の対</w:t>
      </w:r>
    </w:p>
    <w:p w14:paraId="2C7D7D63" w14:textId="77777777" w:rsidR="00BA7564" w:rsidRDefault="00BA7564" w:rsidP="00BA7564">
      <w:pPr>
        <w:spacing w:line="310" w:lineRule="exact"/>
        <w:ind w:leftChars="100" w:left="690" w:hangingChars="200" w:hanging="480"/>
        <w:rPr>
          <w:rFonts w:ascii="ＭＳ 明朝" w:hAnsi="Times New Roman" w:cs="ＭＳ 明朝"/>
          <w:kern w:val="0"/>
          <w:sz w:val="24"/>
          <w:szCs w:val="24"/>
        </w:rPr>
      </w:pPr>
      <w:r>
        <w:rPr>
          <w:rFonts w:ascii="ＭＳ 明朝" w:hAnsi="Times New Roman" w:cs="ＭＳ 明朝"/>
          <w:kern w:val="0"/>
          <w:sz w:val="24"/>
          <w:szCs w:val="24"/>
        </w:rPr>
        <w:t>策をとることとする。</w:t>
      </w:r>
    </w:p>
    <w:p w14:paraId="1F3A6BBF" w14:textId="77777777" w:rsidR="00080232" w:rsidRDefault="00080232" w:rsidP="00080232">
      <w:pPr>
        <w:pStyle w:val="a3"/>
        <w:numPr>
          <w:ilvl w:val="0"/>
          <w:numId w:val="30"/>
        </w:numPr>
        <w:spacing w:line="310" w:lineRule="exact"/>
        <w:ind w:leftChars="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BA7564" w:rsidRPr="00080232">
        <w:rPr>
          <w:rFonts w:ascii="ＭＳ 明朝" w:hAnsi="Times New Roman" w:cs="ＭＳ 明朝"/>
          <w:kern w:val="0"/>
          <w:sz w:val="24"/>
          <w:szCs w:val="24"/>
        </w:rPr>
        <w:t>ガス放出防止型高圧ホース又はガス放出防止</w:t>
      </w:r>
      <w:r w:rsidR="00BA7564" w:rsidRPr="00080232">
        <w:rPr>
          <w:rFonts w:ascii="ＭＳ 明朝" w:hAnsi="Times New Roman" w:cs="ＭＳ 明朝" w:hint="eastAsia"/>
          <w:kern w:val="0"/>
          <w:sz w:val="24"/>
          <w:szCs w:val="24"/>
        </w:rPr>
        <w:t>器の設置を推進する。</w:t>
      </w:r>
    </w:p>
    <w:p w14:paraId="7AA6FEEB" w14:textId="1F444A11" w:rsidR="00080232" w:rsidRPr="00080232" w:rsidRDefault="00080232" w:rsidP="00080232">
      <w:pPr>
        <w:pStyle w:val="a3"/>
        <w:numPr>
          <w:ilvl w:val="0"/>
          <w:numId w:val="30"/>
        </w:numPr>
        <w:spacing w:line="310" w:lineRule="exact"/>
        <w:ind w:leftChars="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BA7564" w:rsidRPr="00080232">
        <w:rPr>
          <w:rFonts w:ascii="ＭＳ 明朝" w:hAnsi="Times New Roman" w:cs="ＭＳ 明朝"/>
          <w:kern w:val="0"/>
          <w:sz w:val="24"/>
          <w:szCs w:val="24"/>
        </w:rPr>
        <w:t>容器への</w:t>
      </w:r>
      <w:r w:rsidR="00BA7564" w:rsidRPr="00080232">
        <w:rPr>
          <w:rFonts w:ascii="ＭＳ 明朝" w:hAnsi="Times New Roman" w:cs="ＭＳ 明朝" w:hint="eastAsia"/>
          <w:kern w:val="0"/>
          <w:sz w:val="24"/>
          <w:szCs w:val="24"/>
        </w:rPr>
        <w:t>鎖又は</w:t>
      </w:r>
      <w:r w:rsidR="00BA7564" w:rsidRPr="00080232">
        <w:rPr>
          <w:rFonts w:ascii="ＭＳ 明朝" w:hAnsi="Times New Roman" w:cs="ＭＳ 明朝"/>
          <w:kern w:val="0"/>
          <w:sz w:val="24"/>
          <w:szCs w:val="24"/>
        </w:rPr>
        <w:t>ベルトの２本</w:t>
      </w:r>
      <w:r w:rsidR="00BA7564" w:rsidRPr="00080232">
        <w:rPr>
          <w:rFonts w:ascii="ＭＳ 明朝" w:hAnsi="Times New Roman" w:cs="ＭＳ 明朝" w:hint="eastAsia"/>
          <w:kern w:val="0"/>
          <w:sz w:val="24"/>
          <w:szCs w:val="24"/>
        </w:rPr>
        <w:t>掛け</w:t>
      </w:r>
      <w:r w:rsidR="00BA7564" w:rsidRPr="00080232">
        <w:rPr>
          <w:rFonts w:ascii="ＭＳ 明朝" w:hAnsi="Times New Roman" w:cs="ＭＳ 明朝"/>
          <w:kern w:val="0"/>
          <w:sz w:val="24"/>
          <w:szCs w:val="24"/>
        </w:rPr>
        <w:t>を推進する。</w:t>
      </w:r>
      <w:r w:rsidR="008474DC" w:rsidRPr="00080232">
        <w:rPr>
          <w:rFonts w:ascii="ＭＳ 明朝" w:hAnsi="Times New Roman" w:cs="ＭＳ 明朝" w:hint="eastAsia"/>
          <w:kern w:val="0"/>
          <w:sz w:val="24"/>
          <w:szCs w:val="24"/>
        </w:rPr>
        <w:t>なお、</w:t>
      </w:r>
      <w:r w:rsidRPr="00080232">
        <w:rPr>
          <w:rFonts w:ascii="ＭＳ 明朝" w:hAnsi="Times New Roman" w:cs="ＭＳ 明朝" w:hint="eastAsia"/>
          <w:kern w:val="0"/>
          <w:sz w:val="24"/>
          <w:szCs w:val="24"/>
        </w:rPr>
        <w:t>災害時に備え、地域のハザー</w:t>
      </w:r>
    </w:p>
    <w:p w14:paraId="66916DAE" w14:textId="107BDBAC" w:rsidR="00BA7564" w:rsidRPr="002945E1" w:rsidRDefault="00080232" w:rsidP="00080232">
      <w:pPr>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ドマップに基づき、災害対策を講じている。</w:t>
      </w:r>
    </w:p>
    <w:p w14:paraId="1BDEE42F" w14:textId="4B4080D8" w:rsidR="008474DC" w:rsidRPr="00080232" w:rsidRDefault="00080232" w:rsidP="00080232">
      <w:pPr>
        <w:pStyle w:val="a3"/>
        <w:numPr>
          <w:ilvl w:val="0"/>
          <w:numId w:val="30"/>
        </w:numPr>
        <w:autoSpaceDE w:val="0"/>
        <w:autoSpaceDN w:val="0"/>
        <w:adjustRightInd w:val="0"/>
        <w:ind w:leftChars="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BA7564" w:rsidRPr="00080232">
        <w:rPr>
          <w:rFonts w:ascii="ＭＳ 明朝" w:hAnsi="Times New Roman" w:cs="ＭＳ 明朝"/>
          <w:kern w:val="0"/>
          <w:sz w:val="24"/>
          <w:szCs w:val="24"/>
        </w:rPr>
        <w:t>協会（</w:t>
      </w:r>
      <w:r w:rsidR="00BA7564" w:rsidRPr="00080232">
        <w:rPr>
          <w:rFonts w:ascii="ＭＳ 明朝" w:hAnsi="Times New Roman" w:cs="ＭＳ 明朝" w:hint="eastAsia"/>
          <w:kern w:val="0"/>
          <w:sz w:val="24"/>
          <w:szCs w:val="24"/>
        </w:rPr>
        <w:t>支部</w:t>
      </w:r>
      <w:r w:rsidR="00BA7564" w:rsidRPr="00080232">
        <w:rPr>
          <w:rFonts w:ascii="ＭＳ 明朝" w:hAnsi="Times New Roman" w:cs="ＭＳ 明朝"/>
          <w:kern w:val="0"/>
          <w:sz w:val="24"/>
          <w:szCs w:val="24"/>
        </w:rPr>
        <w:t>）</w:t>
      </w:r>
      <w:r w:rsidR="00BA7564" w:rsidRPr="00080232">
        <w:rPr>
          <w:rFonts w:ascii="ＭＳ 明朝" w:hAnsi="Times New Roman" w:cs="ＭＳ 明朝" w:hint="eastAsia"/>
          <w:kern w:val="0"/>
          <w:sz w:val="24"/>
          <w:szCs w:val="24"/>
        </w:rPr>
        <w:t>並びに</w:t>
      </w:r>
      <w:r w:rsidR="00BA7564" w:rsidRPr="00080232">
        <w:rPr>
          <w:rFonts w:ascii="ＭＳ 明朝" w:hAnsi="Times New Roman" w:cs="ＭＳ 明朝"/>
          <w:kern w:val="0"/>
          <w:sz w:val="24"/>
          <w:szCs w:val="24"/>
        </w:rPr>
        <w:t>行政が開催する</w:t>
      </w:r>
      <w:r w:rsidR="00BA7564" w:rsidRPr="00080232">
        <w:rPr>
          <w:rFonts w:ascii="ＭＳ 明朝" w:hAnsi="Times New Roman" w:cs="ＭＳ 明朝" w:hint="eastAsia"/>
          <w:kern w:val="0"/>
          <w:sz w:val="24"/>
          <w:szCs w:val="24"/>
        </w:rPr>
        <w:t>防災</w:t>
      </w:r>
      <w:r w:rsidR="00BA7564" w:rsidRPr="00080232">
        <w:rPr>
          <w:rFonts w:ascii="ＭＳ 明朝" w:hAnsi="Times New Roman" w:cs="ＭＳ 明朝"/>
          <w:kern w:val="0"/>
          <w:sz w:val="24"/>
          <w:szCs w:val="24"/>
        </w:rPr>
        <w:t>訓練には、積極</w:t>
      </w:r>
      <w:r w:rsidR="00BA7564" w:rsidRPr="00080232">
        <w:rPr>
          <w:rFonts w:ascii="ＭＳ 明朝" w:hAnsi="Times New Roman" w:cs="ＭＳ 明朝" w:hint="eastAsia"/>
          <w:kern w:val="0"/>
          <w:sz w:val="24"/>
          <w:szCs w:val="24"/>
        </w:rPr>
        <w:t>的</w:t>
      </w:r>
      <w:r w:rsidR="00BA7564" w:rsidRPr="00080232">
        <w:rPr>
          <w:rFonts w:ascii="ＭＳ 明朝" w:hAnsi="Times New Roman" w:cs="ＭＳ 明朝"/>
          <w:kern w:val="0"/>
          <w:sz w:val="24"/>
          <w:szCs w:val="24"/>
        </w:rPr>
        <w:t>に参加し、災害発生時に</w:t>
      </w:r>
    </w:p>
    <w:p w14:paraId="79AC1F82" w14:textId="2342A294" w:rsidR="00232374" w:rsidRDefault="00BA7564" w:rsidP="008474DC">
      <w:pPr>
        <w:autoSpaceDE w:val="0"/>
        <w:autoSpaceDN w:val="0"/>
        <w:adjustRightInd w:val="0"/>
        <w:ind w:firstLineChars="200" w:firstLine="480"/>
        <w:rPr>
          <w:rFonts w:ascii="ＭＳ 明朝" w:hAnsi="Times New Roman" w:cs="ＭＳ 明朝"/>
          <w:kern w:val="0"/>
          <w:sz w:val="24"/>
          <w:szCs w:val="24"/>
        </w:rPr>
      </w:pPr>
      <w:r>
        <w:rPr>
          <w:rFonts w:ascii="ＭＳ 明朝" w:hAnsi="Times New Roman" w:cs="ＭＳ 明朝"/>
          <w:kern w:val="0"/>
          <w:sz w:val="24"/>
          <w:szCs w:val="24"/>
        </w:rPr>
        <w:t>備えることと</w:t>
      </w:r>
      <w:r w:rsidR="00080232">
        <w:rPr>
          <w:rFonts w:ascii="ＭＳ 明朝" w:hAnsi="Times New Roman" w:cs="ＭＳ 明朝" w:hint="eastAsia"/>
          <w:kern w:val="0"/>
          <w:sz w:val="24"/>
          <w:szCs w:val="24"/>
        </w:rPr>
        <w:t>してい</w:t>
      </w:r>
      <w:r>
        <w:rPr>
          <w:rFonts w:ascii="ＭＳ 明朝" w:hAnsi="Times New Roman" w:cs="ＭＳ 明朝"/>
          <w:kern w:val="0"/>
          <w:sz w:val="24"/>
          <w:szCs w:val="24"/>
        </w:rPr>
        <w:t>る。</w:t>
      </w:r>
    </w:p>
    <w:p w14:paraId="3E574CA1" w14:textId="7EC79F8B" w:rsidR="008474DC" w:rsidRPr="00080232" w:rsidRDefault="00080232" w:rsidP="00080232">
      <w:pPr>
        <w:pStyle w:val="a3"/>
        <w:numPr>
          <w:ilvl w:val="0"/>
          <w:numId w:val="30"/>
        </w:numPr>
        <w:autoSpaceDE w:val="0"/>
        <w:autoSpaceDN w:val="0"/>
        <w:adjustRightInd w:val="0"/>
        <w:ind w:leftChars="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8474DC" w:rsidRPr="00080232">
        <w:rPr>
          <w:rFonts w:ascii="ＭＳ 明朝" w:hAnsi="Times New Roman" w:cs="ＭＳ 明朝" w:hint="eastAsia"/>
          <w:kern w:val="0"/>
          <w:sz w:val="24"/>
          <w:szCs w:val="24"/>
        </w:rPr>
        <w:t>災害発生に備え、協会作成の「改定;災害対策マニュアル」を事務所に備えるとともに、協会が年一回実施する情報収集訓練に積極的に参加</w:t>
      </w:r>
      <w:r w:rsidRPr="00080232">
        <w:rPr>
          <w:rFonts w:ascii="ＭＳ 明朝" w:hAnsi="Times New Roman" w:cs="ＭＳ 明朝" w:hint="eastAsia"/>
          <w:kern w:val="0"/>
          <w:sz w:val="24"/>
          <w:szCs w:val="24"/>
        </w:rPr>
        <w:t>す</w:t>
      </w:r>
      <w:r w:rsidR="008474DC" w:rsidRPr="00080232">
        <w:rPr>
          <w:rFonts w:ascii="ＭＳ 明朝" w:hAnsi="Times New Roman" w:cs="ＭＳ 明朝" w:hint="eastAsia"/>
          <w:kern w:val="0"/>
          <w:sz w:val="24"/>
          <w:szCs w:val="24"/>
        </w:rPr>
        <w:t>る。</w:t>
      </w:r>
    </w:p>
    <w:p w14:paraId="561F616F" w14:textId="2194A442" w:rsidR="00DE0121" w:rsidRDefault="008474DC" w:rsidP="008474DC">
      <w:pPr>
        <w:autoSpaceDE w:val="0"/>
        <w:autoSpaceDN w:val="0"/>
        <w:adjustRightInd w:val="0"/>
        <w:ind w:firstLineChars="100" w:firstLine="240"/>
        <w:rPr>
          <w:rFonts w:asciiTheme="minorEastAsia" w:hAnsiTheme="minorEastAsia" w:cs="ＭＳ Ｐ明朝"/>
          <w:kern w:val="0"/>
          <w:sz w:val="24"/>
          <w:szCs w:val="24"/>
        </w:rPr>
      </w:pPr>
      <w:r>
        <w:rPr>
          <w:rFonts w:ascii="ＭＳ 明朝" w:hAnsi="Times New Roman" w:cs="ＭＳ 明朝" w:hint="eastAsia"/>
          <w:kern w:val="0"/>
          <w:sz w:val="24"/>
          <w:szCs w:val="24"/>
        </w:rPr>
        <w:t>⑤　災害発生時には、協会ホームページにある書式により、協会へ報告する。</w:t>
      </w:r>
      <w:r w:rsidR="00DE0121">
        <w:rPr>
          <w:rFonts w:ascii="ＭＳ 明朝" w:hAnsi="Times New Roman" w:cs="ＭＳ 明朝" w:hint="eastAsia"/>
          <w:kern w:val="0"/>
          <w:sz w:val="24"/>
          <w:szCs w:val="24"/>
        </w:rPr>
        <w:t xml:space="preserve">　</w:t>
      </w:r>
    </w:p>
    <w:p w14:paraId="5B41CA1E" w14:textId="77777777" w:rsidR="006772E5" w:rsidRDefault="006772E5" w:rsidP="006772E5">
      <w:pPr>
        <w:autoSpaceDE w:val="0"/>
        <w:autoSpaceDN w:val="0"/>
        <w:adjustRightInd w:val="0"/>
        <w:jc w:val="right"/>
        <w:rPr>
          <w:rFonts w:ascii="ＭＳ 明朝" w:hAnsi="Times New Roman" w:cs="ＭＳ 明朝"/>
          <w:kern w:val="0"/>
          <w:sz w:val="24"/>
          <w:szCs w:val="24"/>
        </w:rPr>
      </w:pPr>
      <w:r>
        <w:rPr>
          <w:rFonts w:ascii="ＭＳ 明朝" w:eastAsia="ＭＳ 明朝" w:hAnsi="ＭＳ 明朝"/>
          <w:sz w:val="24"/>
          <w:szCs w:val="24"/>
        </w:rPr>
        <w:br w:type="page"/>
      </w:r>
      <w:r>
        <w:rPr>
          <w:rFonts w:ascii="ＭＳ 明朝" w:hAnsi="Times New Roman" w:cs="ＭＳ 明朝" w:hint="eastAsia"/>
          <w:color w:val="000000"/>
          <w:kern w:val="0"/>
          <w:sz w:val="24"/>
          <w:szCs w:val="24"/>
        </w:rPr>
        <w:lastRenderedPageBreak/>
        <w:t>平成○○年○○月○○日現在</w:t>
      </w:r>
    </w:p>
    <w:p w14:paraId="05F3BF89" w14:textId="77777777" w:rsidR="006772E5" w:rsidRPr="00337384" w:rsidRDefault="006772E5" w:rsidP="006772E5">
      <w:pPr>
        <w:autoSpaceDE w:val="0"/>
        <w:autoSpaceDN w:val="0"/>
        <w:adjustRightInd w:val="0"/>
        <w:spacing w:line="240" w:lineRule="atLeast"/>
        <w:jc w:val="right"/>
        <w:rPr>
          <w:rFonts w:ascii="ＭＳ ゴシック" w:eastAsia="ＭＳ ゴシック" w:hAnsi="Times New Roman" w:cs="ＭＳ ゴシック"/>
          <w:b/>
          <w:bCs/>
          <w:kern w:val="0"/>
          <w:sz w:val="48"/>
          <w:szCs w:val="48"/>
        </w:rPr>
      </w:pPr>
    </w:p>
    <w:p w14:paraId="7307AE0D" w14:textId="77777777" w:rsidR="006772E5" w:rsidRDefault="006772E5"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48"/>
          <w:szCs w:val="48"/>
        </w:rPr>
        <w:t>保安体制管理組織図</w:t>
      </w:r>
    </w:p>
    <w:p w14:paraId="08AD2D46" w14:textId="77777777" w:rsidR="006772E5" w:rsidRDefault="006772E5" w:rsidP="006772E5">
      <w:pPr>
        <w:ind w:firstLineChars="1100" w:firstLine="3092"/>
        <w:rPr>
          <w:rFonts w:ascii="ＭＳ ゴシック" w:eastAsia="ＭＳ ゴシック" w:hAnsi="Times New Roman" w:cs="ＭＳ ゴシック"/>
          <w:b/>
          <w:bCs/>
          <w:kern w:val="0"/>
          <w:sz w:val="28"/>
          <w:szCs w:val="28"/>
        </w:rPr>
      </w:pPr>
      <w:r>
        <w:rPr>
          <w:rFonts w:ascii="ＭＳ ゴシック" w:eastAsia="ＭＳ ゴシック" w:hAnsi="Times New Roman" w:cs="ＭＳ ゴシック" w:hint="eastAsia"/>
          <w:b/>
          <w:bCs/>
          <w:kern w:val="0"/>
          <w:sz w:val="28"/>
          <w:szCs w:val="28"/>
        </w:rPr>
        <w:t>（指揮命令・緊急連絡網）</w:t>
      </w:r>
    </w:p>
    <w:p w14:paraId="76AE9657" w14:textId="77777777" w:rsidR="006772E5" w:rsidRDefault="006772E5" w:rsidP="006772E5">
      <w:pPr>
        <w:ind w:firstLineChars="1100" w:firstLine="3092"/>
        <w:rPr>
          <w:rFonts w:ascii="ＭＳ ゴシック" w:eastAsia="ＭＳ ゴシック" w:hAnsi="Times New Roman" w:cs="ＭＳ ゴシック"/>
          <w:b/>
          <w:bCs/>
          <w:kern w:val="0"/>
          <w:sz w:val="28"/>
          <w:szCs w:val="28"/>
        </w:rPr>
      </w:pPr>
    </w:p>
    <w:p w14:paraId="22CA857D" w14:textId="77777777" w:rsidR="006772E5" w:rsidRDefault="006772E5" w:rsidP="006772E5">
      <w:pPr>
        <w:ind w:firstLineChars="1100" w:firstLine="3092"/>
        <w:rPr>
          <w:rFonts w:ascii="ＭＳ ゴシック" w:eastAsia="ＭＳ ゴシック" w:hAnsi="Times New Roman" w:cs="ＭＳ ゴシック"/>
          <w:b/>
          <w:bCs/>
          <w:kern w:val="0"/>
          <w:sz w:val="28"/>
          <w:szCs w:val="28"/>
        </w:rPr>
      </w:pPr>
    </w:p>
    <w:p w14:paraId="4E6FC5E1" w14:textId="77777777" w:rsidR="006772E5" w:rsidRDefault="006772E5" w:rsidP="006772E5">
      <w:r>
        <w:rPr>
          <w:noProof/>
        </w:rPr>
        <mc:AlternateContent>
          <mc:Choice Requires="wps">
            <w:drawing>
              <wp:anchor distT="0" distB="0" distL="114300" distR="114300" simplePos="0" relativeHeight="251751424" behindDoc="0" locked="0" layoutInCell="1" allowOverlap="1" wp14:anchorId="018F1CA2" wp14:editId="6A4A2E44">
                <wp:simplePos x="0" y="0"/>
                <wp:positionH relativeFrom="column">
                  <wp:posOffset>1699260</wp:posOffset>
                </wp:positionH>
                <wp:positionV relativeFrom="paragraph">
                  <wp:posOffset>252095</wp:posOffset>
                </wp:positionV>
                <wp:extent cx="638175" cy="428625"/>
                <wp:effectExtent l="13335" t="13970" r="15240" b="14605"/>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A081A48" id="直線コネクタ 157"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3.8pt,19.85pt" to="184.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" strokeweight="1pt"/>
            </w:pict>
          </mc:Fallback>
        </mc:AlternateContent>
      </w:r>
      <w:r>
        <w:rPr>
          <w:noProof/>
        </w:rPr>
        <mc:AlternateContent>
          <mc:Choice Requires="wps">
            <w:drawing>
              <wp:anchor distT="0" distB="0" distL="114300" distR="114300" simplePos="0" relativeHeight="251746304" behindDoc="0" locked="0" layoutInCell="1" allowOverlap="1" wp14:anchorId="3ADDE87B" wp14:editId="6E2C8CB3">
                <wp:simplePos x="0" y="0"/>
                <wp:positionH relativeFrom="column">
                  <wp:posOffset>4785360</wp:posOffset>
                </wp:positionH>
                <wp:positionV relativeFrom="paragraph">
                  <wp:posOffset>-5080</wp:posOffset>
                </wp:positionV>
                <wp:extent cx="1743075" cy="847725"/>
                <wp:effectExtent l="0" t="0" r="28575" b="2857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14:paraId="4B220DAE" w14:textId="77777777"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千葉県防災危機管理部</w:t>
                            </w:r>
                          </w:p>
                          <w:p w14:paraId="7473A7FF" w14:textId="77777777"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産業保安課</w:t>
                            </w:r>
                          </w:p>
                          <w:p w14:paraId="1400CF09" w14:textId="77777777"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043-223-2729</w:t>
                            </w:r>
                          </w:p>
                          <w:p w14:paraId="7E13473C" w14:textId="77777777" w:rsidR="00BA7564" w:rsidRDefault="00BA7564" w:rsidP="006772E5">
                            <w:r>
                              <w:rPr>
                                <w:rFonts w:ascii="ＭＳ ゴシック" w:eastAsia="ＭＳ ゴシック" w:hAnsi="Times New Roman" w:cs="ＭＳ ゴシック"/>
                                <w:b/>
                                <w:bCs/>
                                <w:kern w:val="0"/>
                                <w:sz w:val="24"/>
                                <w:szCs w:val="24"/>
                              </w:rPr>
                              <w:t>043-223-2736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050" type="#_x0000_t202" style="position:absolute;left:0;text-align:left;margin-left:376.8pt;margin-top:-.4pt;width:137.25pt;height:6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">
                <v:textbox>
                  <w:txbxContent>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千葉県防災危機管理部</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産業保安課</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043-223-2729</w:t>
                      </w:r>
                    </w:p>
                    <w:p w:rsidR="00BA7564" w:rsidRDefault="00BA7564" w:rsidP="006772E5">
                      <w:r>
                        <w:rPr>
                          <w:rFonts w:ascii="ＭＳ ゴシック" w:eastAsia="ＭＳ ゴシック" w:hAnsi="Times New Roman" w:cs="ＭＳ ゴシック"/>
                          <w:b/>
                          <w:bCs/>
                          <w:kern w:val="0"/>
                          <w:sz w:val="24"/>
                          <w:szCs w:val="24"/>
                        </w:rPr>
                        <w:t>043-223-2736</w:t>
                      </w:r>
                    </w:p>
                  </w:txbxContent>
                </v:textbox>
              </v:shape>
            </w:pict>
          </mc:Fallback>
        </mc:AlternateContent>
      </w:r>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5280" behindDoc="0" locked="0" layoutInCell="1" allowOverlap="1" wp14:anchorId="3E1E9CF3" wp14:editId="3777DBBD">
                <wp:simplePos x="0" y="0"/>
                <wp:positionH relativeFrom="column">
                  <wp:posOffset>118110</wp:posOffset>
                </wp:positionH>
                <wp:positionV relativeFrom="paragraph">
                  <wp:posOffset>4445</wp:posOffset>
                </wp:positionV>
                <wp:extent cx="1581150" cy="495300"/>
                <wp:effectExtent l="0" t="0" r="1905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95300"/>
                        </a:xfrm>
                        <a:prstGeom prst="rect">
                          <a:avLst/>
                        </a:prstGeom>
                        <a:solidFill>
                          <a:srgbClr val="FFFFFF"/>
                        </a:solidFill>
                        <a:ln w="9525">
                          <a:solidFill>
                            <a:srgbClr val="000000"/>
                          </a:solidFill>
                          <a:miter lim="800000"/>
                          <a:headEnd/>
                          <a:tailEnd/>
                        </a:ln>
                      </wps:spPr>
                      <wps:txbx>
                        <w:txbxContent>
                          <w:p w14:paraId="6703FA0E" w14:textId="77777777"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千葉○○消防署</w:t>
                            </w:r>
                          </w:p>
                          <w:p w14:paraId="1E9CC65A" w14:textId="77777777" w:rsidR="00BA7564" w:rsidRDefault="00BA7564" w:rsidP="006772E5">
                            <w:pPr>
                              <w:ind w:firstLineChars="100" w:firstLine="241"/>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51" type="#_x0000_t202" style="position:absolute;left:0;text-align:left;margin-left:9.3pt;margin-top:.35pt;width:124.5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">
                <v:textbox>
                  <w:txbxContent>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千葉○○消防署</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-0119</w:t>
                      </w:r>
                    </w:p>
                  </w:txbxContent>
                </v:textbox>
              </v:shape>
            </w:pict>
          </mc:Fallback>
        </mc:AlternateContent>
      </w:r>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7328" behindDoc="0" locked="0" layoutInCell="1" allowOverlap="1" wp14:anchorId="0C35A3C0" wp14:editId="00D7B82C">
                <wp:simplePos x="0" y="0"/>
                <wp:positionH relativeFrom="column">
                  <wp:posOffset>2337435</wp:posOffset>
                </wp:positionH>
                <wp:positionV relativeFrom="paragraph">
                  <wp:posOffset>99695</wp:posOffset>
                </wp:positionV>
                <wp:extent cx="1914525" cy="1076325"/>
                <wp:effectExtent l="13335" t="13970" r="5715" b="508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76325"/>
                        </a:xfrm>
                        <a:prstGeom prst="rect">
                          <a:avLst/>
                        </a:prstGeom>
                        <a:solidFill>
                          <a:srgbClr val="FFFFFF"/>
                        </a:solidFill>
                        <a:ln w="6350">
                          <a:solidFill>
                            <a:srgbClr val="000000"/>
                          </a:solidFill>
                          <a:miter lim="800000"/>
                          <a:headEnd/>
                          <a:tailEnd/>
                        </a:ln>
                      </wps:spPr>
                      <wps:txbx>
                        <w:txbxContent>
                          <w:p w14:paraId="595AFFE1" w14:textId="77777777" w:rsidR="00BA7564" w:rsidRDefault="00BA7564" w:rsidP="006772E5">
                            <w:pPr>
                              <w:autoSpaceDE w:val="0"/>
                              <w:autoSpaceDN w:val="0"/>
                              <w:adjustRightInd w:val="0"/>
                              <w:ind w:firstLineChars="300" w:firstLine="723"/>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w:t>
                            </w:r>
                          </w:p>
                          <w:p w14:paraId="13173016" w14:textId="77777777"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千葉　○夫</w:t>
                            </w:r>
                          </w:p>
                          <w:p w14:paraId="7B9C6B32" w14:textId="77777777"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14:paraId="3AC947A3" w14:textId="77777777" w:rsidR="00BA7564" w:rsidRDefault="00BA7564" w:rsidP="006772E5">
                            <w:pPr>
                              <w:ind w:firstLineChars="100" w:firstLine="241"/>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55" o:spid="_x0000_s1052" type="#_x0000_t202" style="position:absolute;left:0;text-align:left;margin-left:184.05pt;margin-top:7.85pt;width:150.75pt;height:8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" strokeweight=".5pt">
                <v:textbox>
                  <w:txbxContent>
                    <w:p w:rsidR="00BA7564" w:rsidRDefault="00BA7564" w:rsidP="006772E5">
                      <w:pPr>
                        <w:autoSpaceDE w:val="0"/>
                        <w:autoSpaceDN w:val="0"/>
                        <w:adjustRightInd w:val="0"/>
                        <w:ind w:firstLineChars="300" w:firstLine="723"/>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千葉　○夫</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v:textbox>
              </v:shape>
            </w:pict>
          </mc:Fallback>
        </mc:AlternateContent>
      </w:r>
    </w:p>
    <w:p w14:paraId="31072ECB" w14:textId="77777777" w:rsidR="006772E5" w:rsidRPr="00337384" w:rsidRDefault="006772E5" w:rsidP="006772E5"/>
    <w:p w14:paraId="7B9AE45B" w14:textId="77777777" w:rsidR="006772E5" w:rsidRPr="00337384" w:rsidRDefault="006772E5" w:rsidP="006772E5">
      <w:r>
        <w:rPr>
          <w:noProof/>
        </w:rPr>
        <mc:AlternateContent>
          <mc:Choice Requires="wps">
            <w:drawing>
              <wp:anchor distT="0" distB="0" distL="114300" distR="114300" simplePos="0" relativeHeight="251758592" behindDoc="0" locked="0" layoutInCell="1" allowOverlap="1" wp14:anchorId="6EC12508" wp14:editId="02B694D4">
                <wp:simplePos x="0" y="0"/>
                <wp:positionH relativeFrom="column">
                  <wp:posOffset>2346960</wp:posOffset>
                </wp:positionH>
                <wp:positionV relativeFrom="paragraph">
                  <wp:posOffset>50165</wp:posOffset>
                </wp:positionV>
                <wp:extent cx="1905000" cy="0"/>
                <wp:effectExtent l="13335" t="12065" r="15240" b="698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C8C9DA" id="直線コネクタ 15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95pt" to="334.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" strokeweight="1pt"/>
            </w:pict>
          </mc:Fallback>
        </mc:AlternateContent>
      </w:r>
      <w:r>
        <w:rPr>
          <w:noProof/>
        </w:rPr>
        <mc:AlternateContent>
          <mc:Choice Requires="wps">
            <w:drawing>
              <wp:anchor distT="0" distB="0" distL="114300" distR="114300" simplePos="0" relativeHeight="251753472" behindDoc="0" locked="0" layoutInCell="1" allowOverlap="1" wp14:anchorId="31783DD7" wp14:editId="6CE93D1E">
                <wp:simplePos x="0" y="0"/>
                <wp:positionH relativeFrom="column">
                  <wp:posOffset>4251960</wp:posOffset>
                </wp:positionH>
                <wp:positionV relativeFrom="paragraph">
                  <wp:posOffset>69850</wp:posOffset>
                </wp:positionV>
                <wp:extent cx="533400" cy="209550"/>
                <wp:effectExtent l="13335" t="12700" r="15240" b="63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3C15B4" id="直線コネクタ 153" o:spid="_x0000_s1026"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5.5pt" to="37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" strokeweight="1pt"/>
            </w:pict>
          </mc:Fallback>
        </mc:AlternateContent>
      </w:r>
    </w:p>
    <w:p w14:paraId="00376342" w14:textId="77777777" w:rsidR="006772E5" w:rsidRPr="00337384" w:rsidRDefault="006772E5" w:rsidP="006772E5"/>
    <w:p w14:paraId="67E7998A" w14:textId="77777777" w:rsidR="006772E5" w:rsidRPr="00337384" w:rsidRDefault="006772E5" w:rsidP="006772E5">
      <w:r>
        <w:rPr>
          <w:noProof/>
        </w:rPr>
        <mc:AlternateContent>
          <mc:Choice Requires="wps">
            <w:drawing>
              <wp:anchor distT="0" distB="0" distL="114300" distR="114300" simplePos="0" relativeHeight="251752448" behindDoc="0" locked="0" layoutInCell="1" allowOverlap="1" wp14:anchorId="4ADA9AD7" wp14:editId="3F72F628">
                <wp:simplePos x="0" y="0"/>
                <wp:positionH relativeFrom="column">
                  <wp:posOffset>1699260</wp:posOffset>
                </wp:positionH>
                <wp:positionV relativeFrom="paragraph">
                  <wp:posOffset>30480</wp:posOffset>
                </wp:positionV>
                <wp:extent cx="638175" cy="895350"/>
                <wp:effectExtent l="13335" t="11430" r="15240" b="7620"/>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895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2DA226" id="直線コネクタ 152" o:spid="_x0000_s1026"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2.4pt" to="184.0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" strokeweight="1pt"/>
            </w:pict>
          </mc:Fallback>
        </mc:AlternateContent>
      </w:r>
    </w:p>
    <w:p w14:paraId="3AFA36AD" w14:textId="77777777" w:rsidR="006772E5" w:rsidRPr="00337384" w:rsidRDefault="006772E5" w:rsidP="006772E5"/>
    <w:p w14:paraId="2C105028" w14:textId="77777777" w:rsidR="006772E5" w:rsidRPr="00337384" w:rsidRDefault="006772E5" w:rsidP="006772E5"/>
    <w:p w14:paraId="08DFE90C" w14:textId="77777777" w:rsidR="006772E5" w:rsidRPr="00337384" w:rsidRDefault="006772E5" w:rsidP="006772E5">
      <w:r>
        <w:rPr>
          <w:noProof/>
        </w:rPr>
        <mc:AlternateContent>
          <mc:Choice Requires="wps">
            <w:drawing>
              <wp:anchor distT="0" distB="0" distL="114300" distR="114300" simplePos="0" relativeHeight="251754496" behindDoc="0" locked="0" layoutInCell="1" allowOverlap="1" wp14:anchorId="385A4462" wp14:editId="79FE33FF">
                <wp:simplePos x="0" y="0"/>
                <wp:positionH relativeFrom="column">
                  <wp:posOffset>3280410</wp:posOffset>
                </wp:positionH>
                <wp:positionV relativeFrom="paragraph">
                  <wp:posOffset>54610</wp:posOffset>
                </wp:positionV>
                <wp:extent cx="0" cy="504825"/>
                <wp:effectExtent l="13335" t="6985" r="15240" b="12065"/>
                <wp:wrapNone/>
                <wp:docPr id="151" name="直線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68DAFA" id="直線コネクタ 151"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4.3pt" to="258.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" strokeweight="1pt"/>
            </w:pict>
          </mc:Fallback>
        </mc:AlternateContent>
      </w:r>
    </w:p>
    <w:p w14:paraId="10FC3506" w14:textId="77777777" w:rsidR="006772E5" w:rsidRPr="00337384" w:rsidRDefault="006772E5" w:rsidP="006772E5">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8352" behindDoc="0" locked="0" layoutInCell="1" allowOverlap="1" wp14:anchorId="281DBA05" wp14:editId="17761960">
                <wp:simplePos x="0" y="0"/>
                <wp:positionH relativeFrom="column">
                  <wp:posOffset>118110</wp:posOffset>
                </wp:positionH>
                <wp:positionV relativeFrom="paragraph">
                  <wp:posOffset>83820</wp:posOffset>
                </wp:positionV>
                <wp:extent cx="1581150" cy="447675"/>
                <wp:effectExtent l="13335" t="7620" r="5715" b="1143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47675"/>
                        </a:xfrm>
                        <a:prstGeom prst="rect">
                          <a:avLst/>
                        </a:prstGeom>
                        <a:solidFill>
                          <a:srgbClr val="FFFFFF"/>
                        </a:solidFill>
                        <a:ln w="6350">
                          <a:solidFill>
                            <a:srgbClr val="000000"/>
                          </a:solidFill>
                          <a:miter lim="800000"/>
                          <a:headEnd/>
                          <a:tailEnd/>
                        </a:ln>
                      </wps:spPr>
                      <wps:txbx>
                        <w:txbxContent>
                          <w:p w14:paraId="3B3E2D42" w14:textId="77777777" w:rsidR="00BA7564" w:rsidRDefault="00BA7564" w:rsidP="006772E5">
                            <w:pPr>
                              <w:autoSpaceDE w:val="0"/>
                              <w:autoSpaceDN w:val="0"/>
                              <w:adjustRightInd w:val="0"/>
                              <w:ind w:firstLineChars="98" w:firstLine="236"/>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千葉○警察署</w:t>
                            </w:r>
                          </w:p>
                          <w:p w14:paraId="5B5B0D86" w14:textId="77777777" w:rsidR="00BA7564" w:rsidRDefault="00BA7564" w:rsidP="006772E5">
                            <w:pPr>
                              <w:ind w:firstLineChars="98" w:firstLine="236"/>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0" o:spid="_x0000_s1053" type="#_x0000_t202" style="position:absolute;left:0;text-align:left;margin-left:9.3pt;margin-top:6.6pt;width:124.5pt;height:3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" strokeweight=".5pt">
                <v:textbox>
                  <w:txbxContent>
                    <w:p w:rsidR="00BA7564" w:rsidRDefault="00BA7564" w:rsidP="006772E5">
                      <w:pPr>
                        <w:autoSpaceDE w:val="0"/>
                        <w:autoSpaceDN w:val="0"/>
                        <w:adjustRightInd w:val="0"/>
                        <w:ind w:firstLineChars="98" w:firstLine="236"/>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千葉○警察署</w:t>
                      </w:r>
                    </w:p>
                    <w:p w:rsidR="00BA7564" w:rsidRDefault="00BA7564" w:rsidP="006772E5">
                      <w:pPr>
                        <w:ind w:firstLineChars="98" w:firstLine="236"/>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-0110</w:t>
                      </w:r>
                    </w:p>
                  </w:txbxContent>
                </v:textbox>
              </v:shape>
            </w:pict>
          </mc:Fallback>
        </mc:AlternateContent>
      </w:r>
    </w:p>
    <w:p w14:paraId="368ADB7B" w14:textId="77777777" w:rsidR="006772E5" w:rsidRPr="00337384" w:rsidRDefault="006772E5" w:rsidP="006772E5"/>
    <w:p w14:paraId="0812CF49" w14:textId="77777777" w:rsidR="006772E5" w:rsidRPr="00337384" w:rsidRDefault="006772E5" w:rsidP="006772E5">
      <w:r>
        <w:rPr>
          <w:noProof/>
        </w:rPr>
        <mc:AlternateContent>
          <mc:Choice Requires="wps">
            <w:drawing>
              <wp:anchor distT="0" distB="0" distL="114300" distR="114300" simplePos="0" relativeHeight="251749376" behindDoc="0" locked="0" layoutInCell="1" allowOverlap="1" wp14:anchorId="28B83D43" wp14:editId="3F12EE75">
                <wp:simplePos x="0" y="0"/>
                <wp:positionH relativeFrom="column">
                  <wp:posOffset>2261235</wp:posOffset>
                </wp:positionH>
                <wp:positionV relativeFrom="paragraph">
                  <wp:posOffset>78105</wp:posOffset>
                </wp:positionV>
                <wp:extent cx="2162175" cy="1019175"/>
                <wp:effectExtent l="0" t="0" r="28575" b="2857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19175"/>
                        </a:xfrm>
                        <a:prstGeom prst="rect">
                          <a:avLst/>
                        </a:prstGeom>
                        <a:solidFill>
                          <a:srgbClr val="FFFFFF"/>
                        </a:solidFill>
                        <a:ln w="9525">
                          <a:solidFill>
                            <a:srgbClr val="000000"/>
                          </a:solidFill>
                          <a:miter lim="800000"/>
                          <a:headEnd/>
                          <a:tailEnd/>
                        </a:ln>
                      </wps:spPr>
                      <wps:txbx>
                        <w:txbxContent>
                          <w:p w14:paraId="01057989" w14:textId="77777777" w:rsidR="00BA7564" w:rsidRDefault="00BA7564" w:rsidP="006772E5">
                            <w:pPr>
                              <w:autoSpaceDE w:val="0"/>
                              <w:autoSpaceDN w:val="0"/>
                              <w:adjustRightInd w:val="0"/>
                              <w:ind w:firstLineChars="200" w:firstLine="482"/>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業務主任者代理者</w:t>
                            </w:r>
                          </w:p>
                          <w:p w14:paraId="4A141C8A" w14:textId="77777777"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船橋　○△</w:t>
                            </w:r>
                          </w:p>
                          <w:p w14:paraId="0097B494" w14:textId="77777777"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14:paraId="56F7338F" w14:textId="77777777" w:rsidR="00BA7564" w:rsidRDefault="00BA7564" w:rsidP="006772E5">
                            <w:pPr>
                              <w:ind w:firstLineChars="147" w:firstLine="354"/>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54" type="#_x0000_t202" style="position:absolute;left:0;text-align:left;margin-left:178.05pt;margin-top:6.15pt;width:170.25pt;height:8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">
                <v:textbox>
                  <w:txbxContent>
                    <w:p w:rsidR="00BA7564" w:rsidRDefault="00BA7564" w:rsidP="006772E5">
                      <w:pPr>
                        <w:autoSpaceDE w:val="0"/>
                        <w:autoSpaceDN w:val="0"/>
                        <w:adjustRightInd w:val="0"/>
                        <w:ind w:firstLineChars="200" w:firstLine="482"/>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業務主任者代理者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船橋　○△</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47" w:firstLine="354"/>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v:textbox>
              </v:shape>
            </w:pict>
          </mc:Fallback>
        </mc:AlternateContent>
      </w:r>
    </w:p>
    <w:p w14:paraId="54A6CF94" w14:textId="77777777" w:rsidR="006772E5" w:rsidRPr="00337384" w:rsidRDefault="006772E5" w:rsidP="006772E5"/>
    <w:p w14:paraId="1E76331D" w14:textId="77777777" w:rsidR="006772E5" w:rsidRPr="00337384" w:rsidRDefault="006772E5" w:rsidP="006772E5">
      <w:r>
        <w:rPr>
          <w:noProof/>
        </w:rPr>
        <mc:AlternateContent>
          <mc:Choice Requires="wps">
            <w:drawing>
              <wp:anchor distT="0" distB="0" distL="114300" distR="114300" simplePos="0" relativeHeight="251756544" behindDoc="0" locked="0" layoutInCell="1" allowOverlap="1" wp14:anchorId="5452E468" wp14:editId="0B1144D3">
                <wp:simplePos x="0" y="0"/>
                <wp:positionH relativeFrom="column">
                  <wp:posOffset>2261235</wp:posOffset>
                </wp:positionH>
                <wp:positionV relativeFrom="paragraph">
                  <wp:posOffset>40640</wp:posOffset>
                </wp:positionV>
                <wp:extent cx="2162175" cy="0"/>
                <wp:effectExtent l="13335" t="12065" r="15240" b="6985"/>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00D756" id="直線コネクタ 14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3.2pt" to="34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" strokeweight="1pt"/>
            </w:pict>
          </mc:Fallback>
        </mc:AlternateContent>
      </w:r>
    </w:p>
    <w:p w14:paraId="3793AAEA" w14:textId="77777777" w:rsidR="006772E5" w:rsidRPr="00337384" w:rsidRDefault="006772E5" w:rsidP="006772E5"/>
    <w:p w14:paraId="3710A282" w14:textId="77777777" w:rsidR="006772E5" w:rsidRPr="00337384" w:rsidRDefault="006772E5" w:rsidP="006772E5"/>
    <w:p w14:paraId="1437245B" w14:textId="77777777" w:rsidR="006772E5" w:rsidRPr="00337384" w:rsidRDefault="006772E5" w:rsidP="006772E5"/>
    <w:p w14:paraId="227A6358" w14:textId="77777777" w:rsidR="006772E5" w:rsidRPr="00337384" w:rsidRDefault="006772E5" w:rsidP="006772E5">
      <w:r>
        <w:rPr>
          <w:noProof/>
        </w:rPr>
        <mc:AlternateContent>
          <mc:Choice Requires="wps">
            <w:drawing>
              <wp:anchor distT="0" distB="0" distL="114300" distR="114300" simplePos="0" relativeHeight="251755520" behindDoc="0" locked="0" layoutInCell="1" allowOverlap="1" wp14:anchorId="3089FA5E" wp14:editId="3856A5F7">
                <wp:simplePos x="0" y="0"/>
                <wp:positionH relativeFrom="column">
                  <wp:posOffset>3280410</wp:posOffset>
                </wp:positionH>
                <wp:positionV relativeFrom="paragraph">
                  <wp:posOffset>142240</wp:posOffset>
                </wp:positionV>
                <wp:extent cx="0" cy="590550"/>
                <wp:effectExtent l="13335" t="8890" r="15240" b="1016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2F33AA" id="直線コネクタ 146"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11.2pt" to="258.3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" strokeweight="1pt"/>
            </w:pict>
          </mc:Fallback>
        </mc:AlternateContent>
      </w:r>
    </w:p>
    <w:p w14:paraId="4C41E7DB" w14:textId="77777777" w:rsidR="006772E5" w:rsidRPr="00337384" w:rsidRDefault="006772E5" w:rsidP="006772E5"/>
    <w:p w14:paraId="1768A1F0" w14:textId="77777777" w:rsidR="006772E5" w:rsidRPr="00337384" w:rsidRDefault="006772E5" w:rsidP="006772E5"/>
    <w:p w14:paraId="241944D0" w14:textId="77777777" w:rsidR="006772E5" w:rsidRPr="00337384" w:rsidRDefault="006772E5" w:rsidP="006772E5"/>
    <w:p w14:paraId="7871A41E" w14:textId="77777777" w:rsidR="006772E5" w:rsidRPr="00337384" w:rsidRDefault="006772E5" w:rsidP="006772E5">
      <w:r>
        <w:rPr>
          <w:noProof/>
        </w:rPr>
        <mc:AlternateContent>
          <mc:Choice Requires="wps">
            <w:drawing>
              <wp:anchor distT="0" distB="0" distL="114300" distR="114300" simplePos="0" relativeHeight="251750400" behindDoc="0" locked="0" layoutInCell="1" allowOverlap="1" wp14:anchorId="6F29C8F3" wp14:editId="310EF269">
                <wp:simplePos x="0" y="0"/>
                <wp:positionH relativeFrom="column">
                  <wp:posOffset>2023110</wp:posOffset>
                </wp:positionH>
                <wp:positionV relativeFrom="paragraph">
                  <wp:posOffset>113665</wp:posOffset>
                </wp:positionV>
                <wp:extent cx="2609850" cy="2009775"/>
                <wp:effectExtent l="13335" t="8890" r="5715" b="1016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009775"/>
                        </a:xfrm>
                        <a:prstGeom prst="rect">
                          <a:avLst/>
                        </a:prstGeom>
                        <a:solidFill>
                          <a:srgbClr val="FFFFFF"/>
                        </a:solidFill>
                        <a:ln w="6350">
                          <a:solidFill>
                            <a:srgbClr val="000000"/>
                          </a:solidFill>
                          <a:miter lim="800000"/>
                          <a:headEnd/>
                          <a:tailEnd/>
                        </a:ln>
                      </wps:spPr>
                      <wps:txbx>
                        <w:txbxContent>
                          <w:p w14:paraId="62711DD2" w14:textId="77777777"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p>
                          <w:p w14:paraId="2891E22C" w14:textId="77777777"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市川　□○</w:t>
                            </w:r>
                          </w:p>
                          <w:p w14:paraId="7F9E8680" w14:textId="77777777" w:rsidR="00BA7564" w:rsidRDefault="00BA7564" w:rsidP="006772E5">
                            <w:pPr>
                              <w:rPr>
                                <w:rFonts w:ascii="ＭＳ ゴシック" w:eastAsia="ＭＳ ゴシック" w:hAnsi="Times New Roman" w:cs="ＭＳ ゴシック"/>
                                <w:b/>
                                <w:bCs/>
                                <w:color w:val="000000"/>
                                <w:kern w:val="0"/>
                                <w:sz w:val="24"/>
                                <w:szCs w:val="24"/>
                              </w:rPr>
                            </w:pPr>
                          </w:p>
                          <w:p w14:paraId="7F9AD881" w14:textId="77777777"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員</w:t>
                            </w:r>
                          </w:p>
                          <w:p w14:paraId="7270BE60" w14:textId="77777777"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松戸　○◇</w:t>
                            </w:r>
                          </w:p>
                          <w:p w14:paraId="6A447045" w14:textId="77777777" w:rsidR="00BA7564" w:rsidRDefault="00BA7564" w:rsidP="006772E5">
                            <w:pPr>
                              <w:rPr>
                                <w:rFonts w:ascii="ＭＳ ゴシック" w:eastAsia="ＭＳ ゴシック" w:hAnsi="Times New Roman" w:cs="ＭＳ ゴシック"/>
                                <w:b/>
                                <w:bCs/>
                                <w:color w:val="000000"/>
                                <w:kern w:val="0"/>
                                <w:sz w:val="24"/>
                                <w:szCs w:val="24"/>
                              </w:rPr>
                            </w:pPr>
                          </w:p>
                          <w:p w14:paraId="5E93E998" w14:textId="77777777"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業</w:t>
                            </w:r>
                          </w:p>
                          <w:p w14:paraId="6B7566F3" w14:textId="77777777"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野田　△△</w:t>
                            </w:r>
                          </w:p>
                          <w:p w14:paraId="11FB665A" w14:textId="77777777" w:rsidR="00BA7564" w:rsidRDefault="00BA7564" w:rsidP="006772E5">
                            <w:pPr>
                              <w:rPr>
                                <w:rFonts w:ascii="ＭＳ ゴシック" w:eastAsia="ＭＳ ゴシック" w:hAnsi="Times New Roman" w:cs="ＭＳ ゴシック"/>
                                <w:b/>
                                <w:bCs/>
                                <w:color w:val="000000"/>
                                <w:kern w:val="0"/>
                                <w:sz w:val="24"/>
                                <w:szCs w:val="24"/>
                              </w:rPr>
                            </w:pPr>
                          </w:p>
                          <w:p w14:paraId="749237B9" w14:textId="77777777"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従</w:t>
                            </w:r>
                          </w:p>
                          <w:p w14:paraId="2870BAC8" w14:textId="77777777" w:rsidR="00BA7564" w:rsidRDefault="00BA7564" w:rsidP="006772E5">
                            <w:pPr>
                              <w:ind w:firstLineChars="200" w:firstLine="482"/>
                            </w:pPr>
                            <w:r>
                              <w:rPr>
                                <w:rFonts w:ascii="ＭＳ ゴシック" w:eastAsia="ＭＳ ゴシック" w:hAnsi="Times New Roman" w:cs="ＭＳ ゴシック" w:hint="eastAsia"/>
                                <w:b/>
                                <w:bCs/>
                                <w:color w:val="000000"/>
                                <w:kern w:val="0"/>
                                <w:sz w:val="24"/>
                                <w:szCs w:val="24"/>
                              </w:rPr>
                              <w:t>柏　　◇○（宿直）※</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5" o:spid="_x0000_s1055" type="#_x0000_t202" style="position:absolute;left:0;text-align:left;margin-left:159.3pt;margin-top:8.95pt;width:205.5pt;height:15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" strokeweight=".5pt">
                <v:textbox style="layout-flow:vertical-ideographic">
                  <w:txbxContent>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市川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員</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松戸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業</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野田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従</w:t>
                      </w:r>
                    </w:p>
                    <w:p w:rsidR="00BA7564" w:rsidRDefault="00BA7564" w:rsidP="006772E5">
                      <w:pPr>
                        <w:ind w:firstLineChars="200" w:firstLine="482"/>
                      </w:pPr>
                      <w:r>
                        <w:rPr>
                          <w:rFonts w:ascii="ＭＳ ゴシック" w:eastAsia="ＭＳ ゴシック" w:hAnsi="Times New Roman" w:cs="ＭＳ ゴシック" w:hint="eastAsia"/>
                          <w:b/>
                          <w:bCs/>
                          <w:color w:val="000000"/>
                          <w:kern w:val="0"/>
                          <w:sz w:val="24"/>
                          <w:szCs w:val="24"/>
                        </w:rPr>
                        <w:t>柏　　◇○（宿直）※</w:t>
                      </w:r>
                    </w:p>
                  </w:txbxContent>
                </v:textbox>
              </v:shape>
            </w:pict>
          </mc:Fallback>
        </mc:AlternateContent>
      </w:r>
    </w:p>
    <w:p w14:paraId="3AB21AD2" w14:textId="77777777" w:rsidR="006772E5" w:rsidRPr="00337384" w:rsidRDefault="006772E5" w:rsidP="006772E5"/>
    <w:p w14:paraId="5DBBB0F2" w14:textId="77777777" w:rsidR="006772E5" w:rsidRPr="00337384" w:rsidRDefault="006772E5" w:rsidP="006772E5">
      <w:r>
        <w:rPr>
          <w:noProof/>
        </w:rPr>
        <mc:AlternateContent>
          <mc:Choice Requires="wps">
            <w:drawing>
              <wp:anchor distT="0" distB="0" distL="114300" distR="114300" simplePos="0" relativeHeight="251757568" behindDoc="0" locked="0" layoutInCell="1" allowOverlap="1" wp14:anchorId="257681C9" wp14:editId="4E5DB51D">
                <wp:simplePos x="0" y="0"/>
                <wp:positionH relativeFrom="column">
                  <wp:posOffset>2023110</wp:posOffset>
                </wp:positionH>
                <wp:positionV relativeFrom="paragraph">
                  <wp:posOffset>107315</wp:posOffset>
                </wp:positionV>
                <wp:extent cx="2609850" cy="0"/>
                <wp:effectExtent l="13335" t="12065" r="15240" b="6985"/>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C71163" id="直線コネクタ 14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8.45pt" to="364.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" strokeweight="1pt"/>
            </w:pict>
          </mc:Fallback>
        </mc:AlternateContent>
      </w:r>
    </w:p>
    <w:p w14:paraId="048018C6" w14:textId="77777777" w:rsidR="006772E5" w:rsidRPr="00337384" w:rsidRDefault="006772E5" w:rsidP="006772E5"/>
    <w:p w14:paraId="414303C6" w14:textId="77777777" w:rsidR="006772E5" w:rsidRDefault="006772E5" w:rsidP="006772E5"/>
    <w:p w14:paraId="42F4A456" w14:textId="77777777" w:rsidR="006772E5" w:rsidRDefault="006772E5" w:rsidP="006772E5"/>
    <w:p w14:paraId="3E51562D" w14:textId="77777777" w:rsidR="006772E5" w:rsidRDefault="006772E5" w:rsidP="006772E5"/>
    <w:p w14:paraId="5163DB81" w14:textId="77777777" w:rsidR="006772E5" w:rsidRDefault="006772E5" w:rsidP="006772E5"/>
    <w:p w14:paraId="7EE8D7EC" w14:textId="77777777" w:rsidR="006772E5" w:rsidRDefault="006772E5" w:rsidP="006772E5"/>
    <w:p w14:paraId="45B086CC" w14:textId="77777777" w:rsidR="006772E5" w:rsidRDefault="006772E5" w:rsidP="006772E5"/>
    <w:p w14:paraId="203028F0" w14:textId="77777777" w:rsidR="006772E5" w:rsidRDefault="006772E5" w:rsidP="006772E5"/>
    <w:p w14:paraId="729F3715" w14:textId="77777777" w:rsidR="006772E5" w:rsidRDefault="006772E5" w:rsidP="006772E5"/>
    <w:p w14:paraId="61110DCC" w14:textId="77777777" w:rsidR="006772E5" w:rsidRDefault="006772E5" w:rsidP="006772E5"/>
    <w:p w14:paraId="664B3DF9" w14:textId="77777777" w:rsidR="006772E5" w:rsidRDefault="006772E5" w:rsidP="006772E5"/>
    <w:p w14:paraId="6F9564C0" w14:textId="77777777" w:rsidR="006772E5" w:rsidRDefault="006772E5" w:rsidP="006772E5">
      <w:pPr>
        <w:rPr>
          <w:rFonts w:ascii="ＭＳ ゴシック" w:eastAsia="ＭＳ ゴシック" w:hAnsi="Times New Roman" w:cs="ＭＳ ゴシック"/>
          <w:color w:val="000000"/>
          <w:kern w:val="0"/>
          <w:sz w:val="24"/>
          <w:szCs w:val="24"/>
        </w:rPr>
      </w:pPr>
    </w:p>
    <w:p w14:paraId="51471E26" w14:textId="77777777" w:rsidR="006772E5" w:rsidRDefault="006772E5" w:rsidP="006772E5">
      <w:r>
        <w:rPr>
          <w:rFonts w:ascii="ＭＳ ゴシック" w:eastAsia="ＭＳ ゴシック" w:hAnsi="Times New Roman" w:cs="ＭＳ ゴシック" w:hint="eastAsia"/>
          <w:color w:val="000000"/>
          <w:kern w:val="0"/>
          <w:sz w:val="24"/>
          <w:szCs w:val="24"/>
        </w:rPr>
        <w:t>※　会社内施設にて宿直</w:t>
      </w:r>
    </w:p>
    <w:p w14:paraId="305C7025" w14:textId="77777777" w:rsidR="006772E5" w:rsidRPr="00671DE6" w:rsidRDefault="006772E5" w:rsidP="006772E5"/>
    <w:p w14:paraId="65471B33" w14:textId="77777777" w:rsidR="006772E5" w:rsidRDefault="006772E5" w:rsidP="006772E5">
      <w:pPr>
        <w:autoSpaceDE w:val="0"/>
        <w:autoSpaceDN w:val="0"/>
        <w:adjustRightInd w:val="0"/>
        <w:jc w:val="center"/>
        <w:rPr>
          <w:rFonts w:ascii="ＭＳ ゴシック" w:eastAsia="ＭＳ ゴシック" w:hAnsi="Times New Roman" w:cs="ＭＳ ゴシック"/>
          <w:kern w:val="0"/>
          <w:sz w:val="36"/>
          <w:szCs w:val="36"/>
        </w:rPr>
      </w:pPr>
      <w:r>
        <w:rPr>
          <w:rFonts w:ascii="ＭＳ ゴシック" w:eastAsia="ＭＳ ゴシック" w:hAnsi="Times New Roman" w:cs="ＭＳ ゴシック" w:hint="eastAsia"/>
          <w:color w:val="000000"/>
          <w:kern w:val="0"/>
          <w:sz w:val="36"/>
          <w:szCs w:val="36"/>
        </w:rPr>
        <w:t xml:space="preserve">　　○○販売店</w:t>
      </w:r>
    </w:p>
    <w:p w14:paraId="73EB529C" w14:textId="77777777" w:rsidR="006772E5" w:rsidRPr="00337384" w:rsidRDefault="006772E5" w:rsidP="006772E5">
      <w:pPr>
        <w:ind w:firstLineChars="1000" w:firstLine="3600"/>
      </w:pPr>
      <w:r>
        <w:rPr>
          <w:rFonts w:ascii="ＭＳ ゴシック" w:eastAsia="ＭＳ ゴシック" w:hAnsi="Times New Roman" w:cs="ＭＳ ゴシック"/>
          <w:kern w:val="0"/>
          <w:sz w:val="36"/>
          <w:szCs w:val="36"/>
        </w:rPr>
        <w:t>043-</w:t>
      </w:r>
      <w:r>
        <w:rPr>
          <w:rFonts w:ascii="ＭＳ ゴシック" w:eastAsia="ＭＳ ゴシック" w:hAnsi="Times New Roman" w:cs="ＭＳ ゴシック" w:hint="eastAsia"/>
          <w:kern w:val="0"/>
          <w:sz w:val="36"/>
          <w:szCs w:val="36"/>
        </w:rPr>
        <w:t>○△◇</w:t>
      </w:r>
      <w:r>
        <w:rPr>
          <w:rFonts w:ascii="ＭＳ ゴシック" w:eastAsia="ＭＳ ゴシック" w:hAnsi="Times New Roman" w:cs="ＭＳ ゴシック"/>
          <w:kern w:val="0"/>
          <w:sz w:val="36"/>
          <w:szCs w:val="36"/>
        </w:rPr>
        <w:t>-</w:t>
      </w:r>
      <w:r>
        <w:rPr>
          <w:rFonts w:ascii="ＭＳ ゴシック" w:eastAsia="ＭＳ ゴシック" w:hAnsi="Times New Roman" w:cs="ＭＳ ゴシック" w:hint="eastAsia"/>
          <w:kern w:val="0"/>
          <w:sz w:val="36"/>
          <w:szCs w:val="36"/>
        </w:rPr>
        <w:t>○○○○</w:t>
      </w:r>
    </w:p>
    <w:p w14:paraId="25CD17C5" w14:textId="77777777" w:rsidR="006772E5" w:rsidRPr="006772E5" w:rsidRDefault="006772E5">
      <w:pPr>
        <w:widowControl/>
        <w:jc w:val="left"/>
        <w:rPr>
          <w:rFonts w:ascii="ＭＳ 明朝" w:eastAsia="ＭＳ 明朝" w:hAnsi="ＭＳ 明朝"/>
          <w:sz w:val="24"/>
          <w:szCs w:val="24"/>
        </w:rPr>
      </w:pPr>
    </w:p>
    <w:p w14:paraId="4815A606" w14:textId="77777777" w:rsidR="005D1B56" w:rsidRDefault="005D1B56">
      <w:pPr>
        <w:widowControl/>
        <w:jc w:val="left"/>
        <w:rPr>
          <w:rFonts w:ascii="ＭＳ 明朝" w:eastAsia="ＭＳ 明朝" w:hAnsi="ＭＳ 明朝"/>
          <w:sz w:val="24"/>
          <w:szCs w:val="24"/>
        </w:rPr>
      </w:pPr>
    </w:p>
    <w:sectPr w:rsidR="005D1B56" w:rsidSect="003B143D">
      <w:footerReference w:type="default" r:id="rId8"/>
      <w:pgSz w:w="11907" w:h="16839" w:code="9"/>
      <w:pgMar w:top="1134" w:right="1134" w:bottom="1134" w:left="1134" w:header="720" w:footer="283"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4B8F" w14:textId="77777777" w:rsidR="001F4457" w:rsidRDefault="001F4457" w:rsidP="00327E6A">
      <w:r>
        <w:separator/>
      </w:r>
    </w:p>
  </w:endnote>
  <w:endnote w:type="continuationSeparator" w:id="0">
    <w:p w14:paraId="44DF6D0E" w14:textId="77777777" w:rsidR="001F4457" w:rsidRDefault="001F4457" w:rsidP="0032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24963"/>
      <w:docPartObj>
        <w:docPartGallery w:val="Page Numbers (Bottom of Page)"/>
        <w:docPartUnique/>
      </w:docPartObj>
    </w:sdtPr>
    <w:sdtEndPr>
      <w:rPr>
        <w:rFonts w:asciiTheme="majorEastAsia" w:eastAsiaTheme="majorEastAsia" w:hAnsiTheme="majorEastAsia"/>
      </w:rPr>
    </w:sdtEndPr>
    <w:sdtContent>
      <w:p w14:paraId="042A5559" w14:textId="77777777" w:rsidR="00BA7564" w:rsidRPr="00004838" w:rsidRDefault="00BA7564">
        <w:pPr>
          <w:pStyle w:val="a7"/>
          <w:jc w:val="center"/>
          <w:rPr>
            <w:rFonts w:asciiTheme="majorEastAsia" w:eastAsiaTheme="majorEastAsia" w:hAnsiTheme="majorEastAsia"/>
          </w:rPr>
        </w:pPr>
        <w:r w:rsidRPr="00004838">
          <w:rPr>
            <w:rFonts w:asciiTheme="majorEastAsia" w:eastAsiaTheme="majorEastAsia" w:hAnsiTheme="majorEastAsia"/>
          </w:rPr>
          <w:fldChar w:fldCharType="begin"/>
        </w:r>
        <w:r w:rsidRPr="00004838">
          <w:rPr>
            <w:rFonts w:asciiTheme="majorEastAsia" w:eastAsiaTheme="majorEastAsia" w:hAnsiTheme="majorEastAsia"/>
          </w:rPr>
          <w:instrText>PAGE   \* MERGEFORMAT</w:instrText>
        </w:r>
        <w:r w:rsidRPr="00004838">
          <w:rPr>
            <w:rFonts w:asciiTheme="majorEastAsia" w:eastAsiaTheme="majorEastAsia" w:hAnsiTheme="majorEastAsia"/>
          </w:rPr>
          <w:fldChar w:fldCharType="separate"/>
        </w:r>
        <w:r w:rsidR="006D2837" w:rsidRPr="006D2837">
          <w:rPr>
            <w:rFonts w:asciiTheme="majorEastAsia" w:eastAsiaTheme="majorEastAsia" w:hAnsiTheme="majorEastAsia"/>
            <w:noProof/>
            <w:lang w:val="ja-JP"/>
          </w:rPr>
          <w:t>-</w:t>
        </w:r>
        <w:r w:rsidR="006D2837">
          <w:rPr>
            <w:rFonts w:asciiTheme="majorEastAsia" w:eastAsiaTheme="majorEastAsia" w:hAnsiTheme="majorEastAsia"/>
            <w:noProof/>
          </w:rPr>
          <w:t xml:space="preserve"> 4 -</w:t>
        </w:r>
        <w:r w:rsidRPr="00004838">
          <w:rPr>
            <w:rFonts w:asciiTheme="majorEastAsia" w:eastAsiaTheme="majorEastAsia" w:hAnsiTheme="majorEastAsia"/>
            <w:noProof/>
          </w:rPr>
          <w:fldChar w:fldCharType="end"/>
        </w:r>
      </w:p>
    </w:sdtContent>
  </w:sdt>
  <w:p w14:paraId="6718E663" w14:textId="77777777" w:rsidR="00BA7564" w:rsidRDefault="00BA75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031B" w14:textId="77777777" w:rsidR="001F4457" w:rsidRDefault="001F4457" w:rsidP="00327E6A">
      <w:r>
        <w:separator/>
      </w:r>
    </w:p>
  </w:footnote>
  <w:footnote w:type="continuationSeparator" w:id="0">
    <w:p w14:paraId="2025604A" w14:textId="77777777" w:rsidR="001F4457" w:rsidRDefault="001F4457" w:rsidP="0032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DE9"/>
    <w:multiLevelType w:val="hybridMultilevel"/>
    <w:tmpl w:val="10AC1094"/>
    <w:lvl w:ilvl="0" w:tplc="DFBA63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327F6A"/>
    <w:multiLevelType w:val="hybridMultilevel"/>
    <w:tmpl w:val="C0E0D5AA"/>
    <w:lvl w:ilvl="0" w:tplc="87D2F57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76FBC"/>
    <w:multiLevelType w:val="hybridMultilevel"/>
    <w:tmpl w:val="9CAAC5AA"/>
    <w:lvl w:ilvl="0" w:tplc="6674D2DA">
      <w:start w:val="1"/>
      <w:numFmt w:val="decimalFullWidth"/>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20457CD"/>
    <w:multiLevelType w:val="hybridMultilevel"/>
    <w:tmpl w:val="E0D4D468"/>
    <w:lvl w:ilvl="0" w:tplc="EF4CB804">
      <w:start w:val="1"/>
      <w:numFmt w:val="decimalEnclosedCircle"/>
      <w:lvlText w:val="%1"/>
      <w:lvlJc w:val="left"/>
      <w:pPr>
        <w:ind w:left="960" w:hanging="360"/>
      </w:pPr>
      <w:rPr>
        <w:rFonts w:cs="ＭＳ Ｐ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A0434DD"/>
    <w:multiLevelType w:val="hybridMultilevel"/>
    <w:tmpl w:val="D47C4E0A"/>
    <w:lvl w:ilvl="0" w:tplc="9DB260F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C762D"/>
    <w:multiLevelType w:val="hybridMultilevel"/>
    <w:tmpl w:val="FD94D52C"/>
    <w:lvl w:ilvl="0" w:tplc="2820A51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0400147"/>
    <w:multiLevelType w:val="hybridMultilevel"/>
    <w:tmpl w:val="7806E674"/>
    <w:lvl w:ilvl="0" w:tplc="61C4F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4CB45AF"/>
    <w:multiLevelType w:val="hybridMultilevel"/>
    <w:tmpl w:val="043E39D8"/>
    <w:lvl w:ilvl="0" w:tplc="A5E4C9DE">
      <w:start w:val="1"/>
      <w:numFmt w:val="iroha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791DE7"/>
    <w:multiLevelType w:val="hybridMultilevel"/>
    <w:tmpl w:val="D69EED78"/>
    <w:lvl w:ilvl="0" w:tplc="B23C193E">
      <w:start w:val="1"/>
      <w:numFmt w:val="aiueoFullWidth"/>
      <w:lvlText w:val="（%1）"/>
      <w:lvlJc w:val="left"/>
      <w:pPr>
        <w:ind w:left="1175" w:hanging="73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7081080"/>
    <w:multiLevelType w:val="hybridMultilevel"/>
    <w:tmpl w:val="5816B67C"/>
    <w:lvl w:ilvl="0" w:tplc="84FC1ED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EC023B"/>
    <w:multiLevelType w:val="hybridMultilevel"/>
    <w:tmpl w:val="3006BCD2"/>
    <w:lvl w:ilvl="0" w:tplc="9EB891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07D48B5"/>
    <w:multiLevelType w:val="hybridMultilevel"/>
    <w:tmpl w:val="FE52537E"/>
    <w:lvl w:ilvl="0" w:tplc="3B1E7056">
      <w:start w:val="1"/>
      <w:numFmt w:val="aiueoFullWidth"/>
      <w:lvlText w:val="（%1）"/>
      <w:lvlJc w:val="left"/>
      <w:pPr>
        <w:ind w:left="1000" w:hanging="78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9CA0017"/>
    <w:multiLevelType w:val="hybridMultilevel"/>
    <w:tmpl w:val="53A8B144"/>
    <w:lvl w:ilvl="0" w:tplc="1958C7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37F6877"/>
    <w:multiLevelType w:val="hybridMultilevel"/>
    <w:tmpl w:val="7ADA60E0"/>
    <w:lvl w:ilvl="0" w:tplc="76006A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3BF1DF5"/>
    <w:multiLevelType w:val="hybridMultilevel"/>
    <w:tmpl w:val="6C2A05E6"/>
    <w:lvl w:ilvl="0" w:tplc="7EA059A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57AE7F3A"/>
    <w:multiLevelType w:val="hybridMultilevel"/>
    <w:tmpl w:val="BF68AF40"/>
    <w:lvl w:ilvl="0" w:tplc="6EA2DEB8">
      <w:start w:val="1"/>
      <w:numFmt w:val="iroha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BBD291E"/>
    <w:multiLevelType w:val="hybridMultilevel"/>
    <w:tmpl w:val="275A2F52"/>
    <w:lvl w:ilvl="0" w:tplc="23E8FCDC">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0EA2949"/>
    <w:multiLevelType w:val="hybridMultilevel"/>
    <w:tmpl w:val="B3207426"/>
    <w:lvl w:ilvl="0" w:tplc="E3DE4A6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2CF65B4"/>
    <w:multiLevelType w:val="hybridMultilevel"/>
    <w:tmpl w:val="4F56EC58"/>
    <w:lvl w:ilvl="0" w:tplc="C140428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36E37E7"/>
    <w:multiLevelType w:val="hybridMultilevel"/>
    <w:tmpl w:val="1234D98C"/>
    <w:lvl w:ilvl="0" w:tplc="EEB6720E">
      <w:start w:val="1"/>
      <w:numFmt w:val="decimalEnclosedCircle"/>
      <w:lvlText w:val="%1"/>
      <w:lvlJc w:val="left"/>
      <w:pPr>
        <w:ind w:left="960" w:hanging="360"/>
      </w:pPr>
      <w:rPr>
        <w:rFonts w:cs="ＭＳ Ｐ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42C287D"/>
    <w:multiLevelType w:val="hybridMultilevel"/>
    <w:tmpl w:val="2A2AF4AC"/>
    <w:lvl w:ilvl="0" w:tplc="24F2D072">
      <w:start w:val="3"/>
      <w:numFmt w:val="bullet"/>
      <w:lvlText w:val="・"/>
      <w:lvlJc w:val="left"/>
      <w:pPr>
        <w:ind w:left="580" w:hanging="360"/>
      </w:pPr>
      <w:rPr>
        <w:rFonts w:ascii="ＭＳ ゴシック" w:eastAsia="ＭＳ ゴシック" w:hAnsi="ＭＳ ゴシック" w:cs="MS-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699F58AB"/>
    <w:multiLevelType w:val="hybridMultilevel"/>
    <w:tmpl w:val="C1A20D7E"/>
    <w:lvl w:ilvl="0" w:tplc="AC0A8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E0460BE"/>
    <w:multiLevelType w:val="hybridMultilevel"/>
    <w:tmpl w:val="40685B34"/>
    <w:lvl w:ilvl="0" w:tplc="93EAEBC8">
      <w:start w:val="1"/>
      <w:numFmt w:val="decimalEnclosedCircle"/>
      <w:lvlText w:val="%1"/>
      <w:lvlJc w:val="left"/>
      <w:pPr>
        <w:ind w:left="800" w:hanging="360"/>
      </w:pPr>
      <w:rPr>
        <w:rFonts w:ascii="ＭＳ ゴシック" w:eastAsia="ＭＳ ゴシック" w:hAnsi="ＭＳ ゴシック" w:cs="MS-Mincho"/>
      </w:rPr>
    </w:lvl>
    <w:lvl w:ilvl="1" w:tplc="2CFC3D02">
      <w:start w:val="1"/>
      <w:numFmt w:val="bullet"/>
      <w:lvlText w:val="・"/>
      <w:lvlJc w:val="left"/>
      <w:pPr>
        <w:ind w:left="1220" w:hanging="360"/>
      </w:pPr>
      <w:rPr>
        <w:rFonts w:ascii="ＭＳ ゴシック" w:eastAsia="ＭＳ ゴシック" w:hAnsi="ＭＳ ゴシック" w:cs="MS-Mincho"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6FEA2132"/>
    <w:multiLevelType w:val="hybridMultilevel"/>
    <w:tmpl w:val="E9D4F248"/>
    <w:lvl w:ilvl="0" w:tplc="82DCD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11616C3"/>
    <w:multiLevelType w:val="hybridMultilevel"/>
    <w:tmpl w:val="5C36DE68"/>
    <w:lvl w:ilvl="0" w:tplc="919A527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2A44779"/>
    <w:multiLevelType w:val="hybridMultilevel"/>
    <w:tmpl w:val="455E8982"/>
    <w:lvl w:ilvl="0" w:tplc="8124BBBA">
      <w:start w:val="2"/>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DE0697"/>
    <w:multiLevelType w:val="hybridMultilevel"/>
    <w:tmpl w:val="7C682EB4"/>
    <w:lvl w:ilvl="0" w:tplc="CB643C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B90AFA"/>
    <w:multiLevelType w:val="hybridMultilevel"/>
    <w:tmpl w:val="2CBEED70"/>
    <w:lvl w:ilvl="0" w:tplc="F2649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AB010F7"/>
    <w:multiLevelType w:val="hybridMultilevel"/>
    <w:tmpl w:val="CD2E18A0"/>
    <w:lvl w:ilvl="0" w:tplc="6E7E3D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E431179"/>
    <w:multiLevelType w:val="hybridMultilevel"/>
    <w:tmpl w:val="02EA4054"/>
    <w:lvl w:ilvl="0" w:tplc="909046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F47B16"/>
    <w:multiLevelType w:val="hybridMultilevel"/>
    <w:tmpl w:val="A372BEC0"/>
    <w:lvl w:ilvl="0" w:tplc="26641122">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78413830">
    <w:abstractNumId w:val="1"/>
  </w:num>
  <w:num w:numId="2" w16cid:durableId="2083795471">
    <w:abstractNumId w:val="7"/>
  </w:num>
  <w:num w:numId="3" w16cid:durableId="762797403">
    <w:abstractNumId w:val="9"/>
  </w:num>
  <w:num w:numId="4" w16cid:durableId="328600425">
    <w:abstractNumId w:val="2"/>
  </w:num>
  <w:num w:numId="5" w16cid:durableId="1745300617">
    <w:abstractNumId w:val="5"/>
  </w:num>
  <w:num w:numId="6" w16cid:durableId="593056921">
    <w:abstractNumId w:val="4"/>
  </w:num>
  <w:num w:numId="7" w16cid:durableId="1512646143">
    <w:abstractNumId w:val="3"/>
  </w:num>
  <w:num w:numId="8" w16cid:durableId="1685547404">
    <w:abstractNumId w:val="19"/>
  </w:num>
  <w:num w:numId="9" w16cid:durableId="1481193562">
    <w:abstractNumId w:val="12"/>
  </w:num>
  <w:num w:numId="10" w16cid:durableId="1858501555">
    <w:abstractNumId w:val="18"/>
  </w:num>
  <w:num w:numId="11" w16cid:durableId="68623833">
    <w:abstractNumId w:val="0"/>
  </w:num>
  <w:num w:numId="12" w16cid:durableId="1331325533">
    <w:abstractNumId w:val="22"/>
  </w:num>
  <w:num w:numId="13" w16cid:durableId="914169332">
    <w:abstractNumId w:val="20"/>
  </w:num>
  <w:num w:numId="14" w16cid:durableId="188878713">
    <w:abstractNumId w:val="25"/>
  </w:num>
  <w:num w:numId="15" w16cid:durableId="83721767">
    <w:abstractNumId w:val="16"/>
  </w:num>
  <w:num w:numId="16" w16cid:durableId="1667979369">
    <w:abstractNumId w:val="15"/>
  </w:num>
  <w:num w:numId="17" w16cid:durableId="1879318848">
    <w:abstractNumId w:val="30"/>
  </w:num>
  <w:num w:numId="18" w16cid:durableId="1382514257">
    <w:abstractNumId w:val="11"/>
  </w:num>
  <w:num w:numId="19" w16cid:durableId="1654984102">
    <w:abstractNumId w:val="8"/>
  </w:num>
  <w:num w:numId="20" w16cid:durableId="796491221">
    <w:abstractNumId w:val="21"/>
  </w:num>
  <w:num w:numId="21" w16cid:durableId="170340177">
    <w:abstractNumId w:val="29"/>
  </w:num>
  <w:num w:numId="22" w16cid:durableId="717096855">
    <w:abstractNumId w:val="13"/>
  </w:num>
  <w:num w:numId="23" w16cid:durableId="112020390">
    <w:abstractNumId w:val="17"/>
  </w:num>
  <w:num w:numId="24" w16cid:durableId="1731659723">
    <w:abstractNumId w:val="27"/>
  </w:num>
  <w:num w:numId="25" w16cid:durableId="913783075">
    <w:abstractNumId w:val="28"/>
  </w:num>
  <w:num w:numId="26" w16cid:durableId="556093846">
    <w:abstractNumId w:val="23"/>
  </w:num>
  <w:num w:numId="27" w16cid:durableId="416293782">
    <w:abstractNumId w:val="14"/>
  </w:num>
  <w:num w:numId="28" w16cid:durableId="769132038">
    <w:abstractNumId w:val="26"/>
  </w:num>
  <w:num w:numId="29" w16cid:durableId="412244839">
    <w:abstractNumId w:val="24"/>
  </w:num>
  <w:num w:numId="30" w16cid:durableId="720324209">
    <w:abstractNumId w:val="6"/>
  </w:num>
  <w:num w:numId="31" w16cid:durableId="1779986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A0"/>
    <w:rsid w:val="0000302A"/>
    <w:rsid w:val="00004838"/>
    <w:rsid w:val="00004AEC"/>
    <w:rsid w:val="000109D5"/>
    <w:rsid w:val="000164AC"/>
    <w:rsid w:val="00024B93"/>
    <w:rsid w:val="000315D3"/>
    <w:rsid w:val="000319E5"/>
    <w:rsid w:val="0004576D"/>
    <w:rsid w:val="00055CA9"/>
    <w:rsid w:val="00061327"/>
    <w:rsid w:val="00080232"/>
    <w:rsid w:val="000A13CD"/>
    <w:rsid w:val="000A2C38"/>
    <w:rsid w:val="000A6A29"/>
    <w:rsid w:val="000C0AC2"/>
    <w:rsid w:val="000C22D0"/>
    <w:rsid w:val="000C4CC0"/>
    <w:rsid w:val="000E1753"/>
    <w:rsid w:val="000F7AED"/>
    <w:rsid w:val="00113383"/>
    <w:rsid w:val="00123D88"/>
    <w:rsid w:val="00130B5C"/>
    <w:rsid w:val="001515D1"/>
    <w:rsid w:val="00156209"/>
    <w:rsid w:val="00162261"/>
    <w:rsid w:val="00172AE2"/>
    <w:rsid w:val="00172DD3"/>
    <w:rsid w:val="00187F9D"/>
    <w:rsid w:val="001A4607"/>
    <w:rsid w:val="001A5813"/>
    <w:rsid w:val="001B0B84"/>
    <w:rsid w:val="001D3115"/>
    <w:rsid w:val="001D7762"/>
    <w:rsid w:val="001E0A48"/>
    <w:rsid w:val="001E76FC"/>
    <w:rsid w:val="001F4457"/>
    <w:rsid w:val="00211E47"/>
    <w:rsid w:val="00212F09"/>
    <w:rsid w:val="00213911"/>
    <w:rsid w:val="002169E6"/>
    <w:rsid w:val="00223ED0"/>
    <w:rsid w:val="00232374"/>
    <w:rsid w:val="0023297B"/>
    <w:rsid w:val="00235D93"/>
    <w:rsid w:val="00245EF7"/>
    <w:rsid w:val="00246885"/>
    <w:rsid w:val="002506D5"/>
    <w:rsid w:val="0025351A"/>
    <w:rsid w:val="0026390B"/>
    <w:rsid w:val="00266CAE"/>
    <w:rsid w:val="00285482"/>
    <w:rsid w:val="00285FAA"/>
    <w:rsid w:val="00291C7A"/>
    <w:rsid w:val="00295800"/>
    <w:rsid w:val="00296C9D"/>
    <w:rsid w:val="002B3CA1"/>
    <w:rsid w:val="002B51AD"/>
    <w:rsid w:val="002C3430"/>
    <w:rsid w:val="002D10E2"/>
    <w:rsid w:val="002D33F1"/>
    <w:rsid w:val="002D6A23"/>
    <w:rsid w:val="002D7AED"/>
    <w:rsid w:val="002E44A8"/>
    <w:rsid w:val="003126D5"/>
    <w:rsid w:val="003148F0"/>
    <w:rsid w:val="00327E6A"/>
    <w:rsid w:val="00332ED9"/>
    <w:rsid w:val="00341180"/>
    <w:rsid w:val="003430EC"/>
    <w:rsid w:val="003469BA"/>
    <w:rsid w:val="003918F1"/>
    <w:rsid w:val="003A0A04"/>
    <w:rsid w:val="003B143D"/>
    <w:rsid w:val="003C514A"/>
    <w:rsid w:val="003C77BB"/>
    <w:rsid w:val="003D69EF"/>
    <w:rsid w:val="003E1105"/>
    <w:rsid w:val="003F3846"/>
    <w:rsid w:val="003F5449"/>
    <w:rsid w:val="003F54BD"/>
    <w:rsid w:val="0040659B"/>
    <w:rsid w:val="0042009B"/>
    <w:rsid w:val="00431812"/>
    <w:rsid w:val="00433C15"/>
    <w:rsid w:val="00437255"/>
    <w:rsid w:val="00451A5C"/>
    <w:rsid w:val="00453EAA"/>
    <w:rsid w:val="00477A80"/>
    <w:rsid w:val="004810AF"/>
    <w:rsid w:val="00487D0D"/>
    <w:rsid w:val="00494453"/>
    <w:rsid w:val="004A59C0"/>
    <w:rsid w:val="004A6028"/>
    <w:rsid w:val="004C2075"/>
    <w:rsid w:val="004C3E3F"/>
    <w:rsid w:val="004C5396"/>
    <w:rsid w:val="004C6D9A"/>
    <w:rsid w:val="004F73FB"/>
    <w:rsid w:val="00500313"/>
    <w:rsid w:val="00507895"/>
    <w:rsid w:val="00510E80"/>
    <w:rsid w:val="0051260C"/>
    <w:rsid w:val="00534217"/>
    <w:rsid w:val="005433A0"/>
    <w:rsid w:val="005454C8"/>
    <w:rsid w:val="00545B5C"/>
    <w:rsid w:val="00553233"/>
    <w:rsid w:val="005643E6"/>
    <w:rsid w:val="00584C9B"/>
    <w:rsid w:val="005A167D"/>
    <w:rsid w:val="005A3DF5"/>
    <w:rsid w:val="005B4DCC"/>
    <w:rsid w:val="005C58EE"/>
    <w:rsid w:val="005D1B56"/>
    <w:rsid w:val="005D393D"/>
    <w:rsid w:val="00601082"/>
    <w:rsid w:val="00606BCA"/>
    <w:rsid w:val="0061329E"/>
    <w:rsid w:val="00613E66"/>
    <w:rsid w:val="006262F8"/>
    <w:rsid w:val="00627120"/>
    <w:rsid w:val="00631A53"/>
    <w:rsid w:val="00631F24"/>
    <w:rsid w:val="0065230D"/>
    <w:rsid w:val="006526F8"/>
    <w:rsid w:val="00657601"/>
    <w:rsid w:val="006772E5"/>
    <w:rsid w:val="00690285"/>
    <w:rsid w:val="0069344E"/>
    <w:rsid w:val="006A35D7"/>
    <w:rsid w:val="006B26F5"/>
    <w:rsid w:val="006B5488"/>
    <w:rsid w:val="006B61CF"/>
    <w:rsid w:val="006C4750"/>
    <w:rsid w:val="006C594D"/>
    <w:rsid w:val="006D2837"/>
    <w:rsid w:val="006D5651"/>
    <w:rsid w:val="006F0B1F"/>
    <w:rsid w:val="006F6D3C"/>
    <w:rsid w:val="006F6ED6"/>
    <w:rsid w:val="0073140B"/>
    <w:rsid w:val="00731472"/>
    <w:rsid w:val="00750575"/>
    <w:rsid w:val="007623E0"/>
    <w:rsid w:val="00765DC0"/>
    <w:rsid w:val="00781F11"/>
    <w:rsid w:val="007912A0"/>
    <w:rsid w:val="00791326"/>
    <w:rsid w:val="00791DB0"/>
    <w:rsid w:val="00792766"/>
    <w:rsid w:val="007B25BE"/>
    <w:rsid w:val="007C07C6"/>
    <w:rsid w:val="007C3A7C"/>
    <w:rsid w:val="007D0557"/>
    <w:rsid w:val="007D178B"/>
    <w:rsid w:val="007D6855"/>
    <w:rsid w:val="007E1D24"/>
    <w:rsid w:val="007E4992"/>
    <w:rsid w:val="007E4D49"/>
    <w:rsid w:val="007E5814"/>
    <w:rsid w:val="007E631B"/>
    <w:rsid w:val="007F42D2"/>
    <w:rsid w:val="007F4CEA"/>
    <w:rsid w:val="008015FC"/>
    <w:rsid w:val="00810BBD"/>
    <w:rsid w:val="00815656"/>
    <w:rsid w:val="008474DC"/>
    <w:rsid w:val="0085342E"/>
    <w:rsid w:val="0086747E"/>
    <w:rsid w:val="008753F3"/>
    <w:rsid w:val="008955DC"/>
    <w:rsid w:val="008A2494"/>
    <w:rsid w:val="008A5829"/>
    <w:rsid w:val="008B709C"/>
    <w:rsid w:val="008C6B29"/>
    <w:rsid w:val="00900B9D"/>
    <w:rsid w:val="00902FD4"/>
    <w:rsid w:val="00910744"/>
    <w:rsid w:val="00920C80"/>
    <w:rsid w:val="00921BEC"/>
    <w:rsid w:val="00924463"/>
    <w:rsid w:val="009341E3"/>
    <w:rsid w:val="009424BB"/>
    <w:rsid w:val="00943CBB"/>
    <w:rsid w:val="00953B3B"/>
    <w:rsid w:val="00961686"/>
    <w:rsid w:val="00992AC0"/>
    <w:rsid w:val="009A18C6"/>
    <w:rsid w:val="009B016B"/>
    <w:rsid w:val="009B4F67"/>
    <w:rsid w:val="009C02EB"/>
    <w:rsid w:val="009C48AF"/>
    <w:rsid w:val="009D64F6"/>
    <w:rsid w:val="009D6741"/>
    <w:rsid w:val="00A00E6E"/>
    <w:rsid w:val="00A0351E"/>
    <w:rsid w:val="00A04EC2"/>
    <w:rsid w:val="00A14387"/>
    <w:rsid w:val="00A15528"/>
    <w:rsid w:val="00A17942"/>
    <w:rsid w:val="00A3266F"/>
    <w:rsid w:val="00A347B9"/>
    <w:rsid w:val="00A579A9"/>
    <w:rsid w:val="00A61C76"/>
    <w:rsid w:val="00A653B9"/>
    <w:rsid w:val="00A82846"/>
    <w:rsid w:val="00A86D7D"/>
    <w:rsid w:val="00AA61D1"/>
    <w:rsid w:val="00AB4748"/>
    <w:rsid w:val="00AC42BF"/>
    <w:rsid w:val="00AC4EC1"/>
    <w:rsid w:val="00AD1821"/>
    <w:rsid w:val="00AD18BD"/>
    <w:rsid w:val="00AD43B3"/>
    <w:rsid w:val="00AE539D"/>
    <w:rsid w:val="00AE6DF5"/>
    <w:rsid w:val="00AE6E93"/>
    <w:rsid w:val="00AF08EE"/>
    <w:rsid w:val="00B21A39"/>
    <w:rsid w:val="00B272AA"/>
    <w:rsid w:val="00B37D08"/>
    <w:rsid w:val="00B40BAC"/>
    <w:rsid w:val="00B428F2"/>
    <w:rsid w:val="00B50292"/>
    <w:rsid w:val="00B54CB9"/>
    <w:rsid w:val="00B666D2"/>
    <w:rsid w:val="00B716FA"/>
    <w:rsid w:val="00B72A11"/>
    <w:rsid w:val="00B80D2D"/>
    <w:rsid w:val="00B87172"/>
    <w:rsid w:val="00B92651"/>
    <w:rsid w:val="00B961EE"/>
    <w:rsid w:val="00B97E7D"/>
    <w:rsid w:val="00B97EDD"/>
    <w:rsid w:val="00BA7564"/>
    <w:rsid w:val="00BB0E2D"/>
    <w:rsid w:val="00BB78B9"/>
    <w:rsid w:val="00BC38CA"/>
    <w:rsid w:val="00BE755C"/>
    <w:rsid w:val="00BF64F7"/>
    <w:rsid w:val="00C03C67"/>
    <w:rsid w:val="00C2268E"/>
    <w:rsid w:val="00C27F1B"/>
    <w:rsid w:val="00C31531"/>
    <w:rsid w:val="00C3257F"/>
    <w:rsid w:val="00C506DA"/>
    <w:rsid w:val="00C70CD9"/>
    <w:rsid w:val="00C76315"/>
    <w:rsid w:val="00C82FEB"/>
    <w:rsid w:val="00C94532"/>
    <w:rsid w:val="00CA48F1"/>
    <w:rsid w:val="00CA7972"/>
    <w:rsid w:val="00CB356B"/>
    <w:rsid w:val="00CC189A"/>
    <w:rsid w:val="00CD2734"/>
    <w:rsid w:val="00CE3864"/>
    <w:rsid w:val="00CE4781"/>
    <w:rsid w:val="00CE7EB7"/>
    <w:rsid w:val="00CF06FF"/>
    <w:rsid w:val="00CF0B48"/>
    <w:rsid w:val="00CF4671"/>
    <w:rsid w:val="00D00A98"/>
    <w:rsid w:val="00D15535"/>
    <w:rsid w:val="00D17FD7"/>
    <w:rsid w:val="00D467BB"/>
    <w:rsid w:val="00D52416"/>
    <w:rsid w:val="00D53082"/>
    <w:rsid w:val="00D572A1"/>
    <w:rsid w:val="00D66BA1"/>
    <w:rsid w:val="00D742B8"/>
    <w:rsid w:val="00D825D9"/>
    <w:rsid w:val="00D86984"/>
    <w:rsid w:val="00D90CFA"/>
    <w:rsid w:val="00D933C8"/>
    <w:rsid w:val="00D938AC"/>
    <w:rsid w:val="00D97016"/>
    <w:rsid w:val="00DA0087"/>
    <w:rsid w:val="00DA210C"/>
    <w:rsid w:val="00DB18E9"/>
    <w:rsid w:val="00DB2785"/>
    <w:rsid w:val="00DC24A8"/>
    <w:rsid w:val="00DC34AA"/>
    <w:rsid w:val="00DE0121"/>
    <w:rsid w:val="00DE7CDF"/>
    <w:rsid w:val="00DF10A0"/>
    <w:rsid w:val="00E03508"/>
    <w:rsid w:val="00E17B36"/>
    <w:rsid w:val="00E54089"/>
    <w:rsid w:val="00E62B0D"/>
    <w:rsid w:val="00E62F86"/>
    <w:rsid w:val="00E64610"/>
    <w:rsid w:val="00E65BBD"/>
    <w:rsid w:val="00E724E1"/>
    <w:rsid w:val="00E76C36"/>
    <w:rsid w:val="00E772D5"/>
    <w:rsid w:val="00E77B83"/>
    <w:rsid w:val="00EB2D8D"/>
    <w:rsid w:val="00ED431B"/>
    <w:rsid w:val="00ED6B7F"/>
    <w:rsid w:val="00EE2848"/>
    <w:rsid w:val="00EF3A38"/>
    <w:rsid w:val="00EF46ED"/>
    <w:rsid w:val="00EF61B2"/>
    <w:rsid w:val="00F0004D"/>
    <w:rsid w:val="00F06701"/>
    <w:rsid w:val="00F13D63"/>
    <w:rsid w:val="00F23EC8"/>
    <w:rsid w:val="00F27300"/>
    <w:rsid w:val="00F3557F"/>
    <w:rsid w:val="00F36397"/>
    <w:rsid w:val="00F44A61"/>
    <w:rsid w:val="00F45097"/>
    <w:rsid w:val="00F77906"/>
    <w:rsid w:val="00F779C3"/>
    <w:rsid w:val="00FA325F"/>
    <w:rsid w:val="00FA6321"/>
    <w:rsid w:val="00FB1A5C"/>
    <w:rsid w:val="00FB2787"/>
    <w:rsid w:val="00FB5B8B"/>
    <w:rsid w:val="00FD0FA1"/>
    <w:rsid w:val="00FE007A"/>
    <w:rsid w:val="00FE090B"/>
    <w:rsid w:val="00FE593B"/>
    <w:rsid w:val="00FF1231"/>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F559C9"/>
  <w15:docId w15:val="{4E0F83F0-FFCB-45C3-8BEC-82EFE58C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D63"/>
    <w:pPr>
      <w:ind w:leftChars="400" w:left="840"/>
    </w:pPr>
  </w:style>
  <w:style w:type="paragraph" w:customStyle="1" w:styleId="a4">
    <w:name w:val="暴?•¶"/>
    <w:rsid w:val="00187F9D"/>
    <w:pPr>
      <w:widowControl w:val="0"/>
      <w:autoSpaceDE w:val="0"/>
      <w:autoSpaceDN w:val="0"/>
      <w:adjustRightInd w:val="0"/>
      <w:jc w:val="both"/>
    </w:pPr>
    <w:rPr>
      <w:rFonts w:ascii="ＭＳ ゴシック" w:eastAsia="ＭＳ ゴシック" w:hAnsi="Times New Roman" w:cs="ＭＳ ゴシック"/>
      <w:color w:val="000000"/>
      <w:kern w:val="0"/>
      <w:sz w:val="24"/>
      <w:szCs w:val="24"/>
    </w:rPr>
  </w:style>
  <w:style w:type="paragraph" w:styleId="a5">
    <w:name w:val="header"/>
    <w:basedOn w:val="a"/>
    <w:link w:val="a6"/>
    <w:uiPriority w:val="99"/>
    <w:unhideWhenUsed/>
    <w:rsid w:val="00327E6A"/>
    <w:pPr>
      <w:tabs>
        <w:tab w:val="center" w:pos="4252"/>
        <w:tab w:val="right" w:pos="8504"/>
      </w:tabs>
      <w:snapToGrid w:val="0"/>
    </w:pPr>
  </w:style>
  <w:style w:type="character" w:customStyle="1" w:styleId="a6">
    <w:name w:val="ヘッダー (文字)"/>
    <w:basedOn w:val="a0"/>
    <w:link w:val="a5"/>
    <w:uiPriority w:val="99"/>
    <w:rsid w:val="00327E6A"/>
  </w:style>
  <w:style w:type="paragraph" w:styleId="a7">
    <w:name w:val="footer"/>
    <w:basedOn w:val="a"/>
    <w:link w:val="a8"/>
    <w:uiPriority w:val="99"/>
    <w:unhideWhenUsed/>
    <w:rsid w:val="00327E6A"/>
    <w:pPr>
      <w:tabs>
        <w:tab w:val="center" w:pos="4252"/>
        <w:tab w:val="right" w:pos="8504"/>
      </w:tabs>
      <w:snapToGrid w:val="0"/>
    </w:pPr>
  </w:style>
  <w:style w:type="character" w:customStyle="1" w:styleId="a8">
    <w:name w:val="フッター (文字)"/>
    <w:basedOn w:val="a0"/>
    <w:link w:val="a7"/>
    <w:uiPriority w:val="99"/>
    <w:rsid w:val="00327E6A"/>
  </w:style>
  <w:style w:type="paragraph" w:styleId="a9">
    <w:name w:val="Balloon Text"/>
    <w:basedOn w:val="a"/>
    <w:link w:val="aa"/>
    <w:uiPriority w:val="99"/>
    <w:semiHidden/>
    <w:unhideWhenUsed/>
    <w:rsid w:val="00564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3E6"/>
    <w:rPr>
      <w:rFonts w:asciiTheme="majorHAnsi" w:eastAsiaTheme="majorEastAsia" w:hAnsiTheme="majorHAnsi" w:cstheme="majorBidi"/>
      <w:sz w:val="18"/>
      <w:szCs w:val="18"/>
    </w:rPr>
  </w:style>
  <w:style w:type="character" w:styleId="ab">
    <w:name w:val="Hyperlink"/>
    <w:basedOn w:val="a0"/>
    <w:uiPriority w:val="99"/>
    <w:unhideWhenUsed/>
    <w:rsid w:val="002D6A23"/>
    <w:rPr>
      <w:color w:val="0563C1" w:themeColor="hyperlink"/>
      <w:u w:val="single"/>
    </w:rPr>
  </w:style>
  <w:style w:type="paragraph" w:styleId="ac">
    <w:name w:val="Salutation"/>
    <w:basedOn w:val="a"/>
    <w:next w:val="a"/>
    <w:link w:val="ad"/>
    <w:uiPriority w:val="99"/>
    <w:unhideWhenUsed/>
    <w:rsid w:val="00232374"/>
    <w:rPr>
      <w:rFonts w:ascii="ＭＳ ゴシック" w:eastAsia="ＭＳ ゴシック" w:hAnsi="ＭＳ ゴシック" w:cs="ＭＳ ゴシック"/>
      <w:kern w:val="0"/>
      <w:sz w:val="24"/>
      <w:szCs w:val="24"/>
    </w:rPr>
  </w:style>
  <w:style w:type="character" w:customStyle="1" w:styleId="ad">
    <w:name w:val="挨拶文 (文字)"/>
    <w:basedOn w:val="a0"/>
    <w:link w:val="ac"/>
    <w:uiPriority w:val="99"/>
    <w:rsid w:val="00232374"/>
    <w:rPr>
      <w:rFonts w:ascii="ＭＳ ゴシック" w:eastAsia="ＭＳ ゴシック" w:hAnsi="ＭＳ ゴシック" w:cs="ＭＳ ゴシック"/>
      <w:kern w:val="0"/>
      <w:sz w:val="24"/>
      <w:szCs w:val="24"/>
    </w:rPr>
  </w:style>
  <w:style w:type="paragraph" w:styleId="ae">
    <w:name w:val="Closing"/>
    <w:basedOn w:val="a"/>
    <w:link w:val="af"/>
    <w:uiPriority w:val="99"/>
    <w:unhideWhenUsed/>
    <w:rsid w:val="00232374"/>
    <w:pPr>
      <w:jc w:val="right"/>
    </w:pPr>
    <w:rPr>
      <w:rFonts w:ascii="ＭＳ ゴシック" w:eastAsia="ＭＳ ゴシック" w:hAnsi="ＭＳ ゴシック" w:cs="ＭＳ ゴシック"/>
      <w:kern w:val="0"/>
      <w:sz w:val="24"/>
      <w:szCs w:val="24"/>
    </w:rPr>
  </w:style>
  <w:style w:type="character" w:customStyle="1" w:styleId="af">
    <w:name w:val="結語 (文字)"/>
    <w:basedOn w:val="a0"/>
    <w:link w:val="ae"/>
    <w:uiPriority w:val="99"/>
    <w:rsid w:val="00232374"/>
    <w:rPr>
      <w:rFonts w:ascii="ＭＳ ゴシック" w:eastAsia="ＭＳ ゴシック" w:hAnsi="ＭＳ ゴシック" w:cs="ＭＳ ゴシック"/>
      <w:kern w:val="0"/>
      <w:sz w:val="24"/>
      <w:szCs w:val="24"/>
    </w:rPr>
  </w:style>
  <w:style w:type="paragraph" w:styleId="af0">
    <w:name w:val="Note Heading"/>
    <w:basedOn w:val="a"/>
    <w:next w:val="a"/>
    <w:link w:val="af1"/>
    <w:uiPriority w:val="99"/>
    <w:unhideWhenUsed/>
    <w:rsid w:val="00232374"/>
    <w:pPr>
      <w:jc w:val="center"/>
    </w:pPr>
    <w:rPr>
      <w:rFonts w:asciiTheme="minorEastAsia" w:hAnsiTheme="minorEastAsia"/>
      <w:sz w:val="24"/>
      <w:szCs w:val="24"/>
    </w:rPr>
  </w:style>
  <w:style w:type="character" w:customStyle="1" w:styleId="af1">
    <w:name w:val="記 (文字)"/>
    <w:basedOn w:val="a0"/>
    <w:link w:val="af0"/>
    <w:uiPriority w:val="99"/>
    <w:rsid w:val="00232374"/>
    <w:rPr>
      <w:rFonts w:asciiTheme="minorEastAsia" w:hAnsiTheme="minorEastAsia"/>
      <w:sz w:val="24"/>
      <w:szCs w:val="24"/>
    </w:rPr>
  </w:style>
  <w:style w:type="table" w:styleId="af2">
    <w:name w:val="Table Grid"/>
    <w:basedOn w:val="a1"/>
    <w:uiPriority w:val="39"/>
    <w:rsid w:val="0017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8767">
      <w:bodyDiv w:val="1"/>
      <w:marLeft w:val="0"/>
      <w:marRight w:val="0"/>
      <w:marTop w:val="0"/>
      <w:marBottom w:val="0"/>
      <w:divBdr>
        <w:top w:val="none" w:sz="0" w:space="0" w:color="auto"/>
        <w:left w:val="none" w:sz="0" w:space="0" w:color="auto"/>
        <w:bottom w:val="none" w:sz="0" w:space="0" w:color="auto"/>
        <w:right w:val="none" w:sz="0" w:space="0" w:color="auto"/>
      </w:divBdr>
    </w:div>
    <w:div w:id="1848520598">
      <w:bodyDiv w:val="1"/>
      <w:marLeft w:val="0"/>
      <w:marRight w:val="0"/>
      <w:marTop w:val="0"/>
      <w:marBottom w:val="0"/>
      <w:divBdr>
        <w:top w:val="none" w:sz="0" w:space="0" w:color="auto"/>
        <w:left w:val="none" w:sz="0" w:space="0" w:color="auto"/>
        <w:bottom w:val="none" w:sz="0" w:space="0" w:color="auto"/>
        <w:right w:val="none" w:sz="0" w:space="0" w:color="auto"/>
      </w:divBdr>
    </w:div>
    <w:div w:id="2048947556">
      <w:bodyDiv w:val="1"/>
      <w:marLeft w:val="0"/>
      <w:marRight w:val="0"/>
      <w:marTop w:val="0"/>
      <w:marBottom w:val="0"/>
      <w:divBdr>
        <w:top w:val="none" w:sz="0" w:space="0" w:color="auto"/>
        <w:left w:val="none" w:sz="0" w:space="0" w:color="auto"/>
        <w:bottom w:val="none" w:sz="0" w:space="0" w:color="auto"/>
        <w:right w:val="none" w:sz="0" w:space="0" w:color="auto"/>
      </w:divBdr>
    </w:div>
    <w:div w:id="20793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7D3B-163B-41CF-BFA2-361521AF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A553GX-A</dc:creator>
  <cp:lastModifiedBy>LPG 3</cp:lastModifiedBy>
  <cp:revision>5</cp:revision>
  <cp:lastPrinted>2022-09-06T02:41:00Z</cp:lastPrinted>
  <dcterms:created xsi:type="dcterms:W3CDTF">2022-09-01T01:43:00Z</dcterms:created>
  <dcterms:modified xsi:type="dcterms:W3CDTF">2022-09-06T03:04:00Z</dcterms:modified>
</cp:coreProperties>
</file>